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427246534"/>
        <w:docPartObj>
          <w:docPartGallery w:val="Table of Contents"/>
          <w:docPartUnique/>
        </w:docPartObj>
      </w:sdtPr>
      <w:sdtEndPr>
        <w:rPr>
          <w:rFonts w:ascii="Arial" w:eastAsiaTheme="minorHAnsi" w:hAnsi="Arial" w:cstheme="minorBidi"/>
          <w:b/>
          <w:bCs/>
          <w:color w:val="auto"/>
          <w:sz w:val="24"/>
          <w:szCs w:val="22"/>
          <w:lang w:eastAsia="en-US"/>
        </w:rPr>
      </w:sdtEndPr>
      <w:sdtContent>
        <w:p w14:paraId="7C3B5513" w14:textId="16AD2D9F" w:rsidR="003468E4" w:rsidRDefault="003468E4">
          <w:pPr>
            <w:pStyle w:val="En-ttedetabledesmatires"/>
          </w:pPr>
          <w:r>
            <w:t>Table des matières</w:t>
          </w:r>
        </w:p>
        <w:p w14:paraId="082E926F" w14:textId="656E00B3" w:rsidR="003468E4" w:rsidRDefault="003468E4">
          <w:pPr>
            <w:pStyle w:val="TM1"/>
            <w:tabs>
              <w:tab w:val="right" w:leader="dot" w:pos="9628"/>
            </w:tabs>
            <w:rPr>
              <w:rFonts w:asciiTheme="minorHAnsi" w:eastAsiaTheme="minorEastAsia" w:hAnsiTheme="minorHAnsi"/>
              <w:noProof/>
              <w:kern w:val="2"/>
              <w:szCs w:val="24"/>
              <w:lang w:eastAsia="fr-FR"/>
              <w14:ligatures w14:val="standardContextual"/>
            </w:rPr>
          </w:pPr>
          <w:r>
            <w:fldChar w:fldCharType="begin"/>
          </w:r>
          <w:r>
            <w:instrText xml:space="preserve"> TOC \o "1-3" \h \z \u </w:instrText>
          </w:r>
          <w:r>
            <w:fldChar w:fldCharType="separate"/>
          </w:r>
          <w:hyperlink w:anchor="_Toc201841433" w:history="1">
            <w:r w:rsidRPr="00E3770C">
              <w:rPr>
                <w:rStyle w:val="Lienhypertexte"/>
                <w:noProof/>
              </w:rPr>
              <w:t>Édito.</w:t>
            </w:r>
            <w:r>
              <w:rPr>
                <w:noProof/>
                <w:webHidden/>
              </w:rPr>
              <w:tab/>
            </w:r>
            <w:r>
              <w:rPr>
                <w:noProof/>
                <w:webHidden/>
              </w:rPr>
              <w:fldChar w:fldCharType="begin"/>
            </w:r>
            <w:r>
              <w:rPr>
                <w:noProof/>
                <w:webHidden/>
              </w:rPr>
              <w:instrText xml:space="preserve"> PAGEREF _Toc201841433 \h </w:instrText>
            </w:r>
            <w:r>
              <w:rPr>
                <w:noProof/>
                <w:webHidden/>
              </w:rPr>
            </w:r>
            <w:r>
              <w:rPr>
                <w:noProof/>
                <w:webHidden/>
              </w:rPr>
              <w:fldChar w:fldCharType="separate"/>
            </w:r>
            <w:r>
              <w:rPr>
                <w:noProof/>
                <w:webHidden/>
              </w:rPr>
              <w:t>2</w:t>
            </w:r>
            <w:r>
              <w:rPr>
                <w:noProof/>
                <w:webHidden/>
              </w:rPr>
              <w:fldChar w:fldCharType="end"/>
            </w:r>
          </w:hyperlink>
        </w:p>
        <w:p w14:paraId="7DB471C8" w14:textId="35BFAF59" w:rsidR="003468E4" w:rsidRDefault="003468E4">
          <w:pPr>
            <w:pStyle w:val="TM1"/>
            <w:tabs>
              <w:tab w:val="right" w:leader="dot" w:pos="9628"/>
            </w:tabs>
            <w:rPr>
              <w:rFonts w:asciiTheme="minorHAnsi" w:eastAsiaTheme="minorEastAsia" w:hAnsiTheme="minorHAnsi"/>
              <w:noProof/>
              <w:kern w:val="2"/>
              <w:szCs w:val="24"/>
              <w:lang w:eastAsia="fr-FR"/>
              <w14:ligatures w14:val="standardContextual"/>
            </w:rPr>
          </w:pPr>
          <w:hyperlink w:anchor="_Toc201841434" w:history="1">
            <w:r w:rsidRPr="00E3770C">
              <w:rPr>
                <w:rStyle w:val="Lienhypertexte"/>
                <w:noProof/>
              </w:rPr>
              <w:t>Habitat.</w:t>
            </w:r>
            <w:r>
              <w:rPr>
                <w:noProof/>
                <w:webHidden/>
              </w:rPr>
              <w:tab/>
            </w:r>
            <w:r>
              <w:rPr>
                <w:noProof/>
                <w:webHidden/>
              </w:rPr>
              <w:fldChar w:fldCharType="begin"/>
            </w:r>
            <w:r>
              <w:rPr>
                <w:noProof/>
                <w:webHidden/>
              </w:rPr>
              <w:instrText xml:space="preserve"> PAGEREF _Toc201841434 \h </w:instrText>
            </w:r>
            <w:r>
              <w:rPr>
                <w:noProof/>
                <w:webHidden/>
              </w:rPr>
            </w:r>
            <w:r>
              <w:rPr>
                <w:noProof/>
                <w:webHidden/>
              </w:rPr>
              <w:fldChar w:fldCharType="separate"/>
            </w:r>
            <w:r>
              <w:rPr>
                <w:noProof/>
                <w:webHidden/>
              </w:rPr>
              <w:t>3</w:t>
            </w:r>
            <w:r>
              <w:rPr>
                <w:noProof/>
                <w:webHidden/>
              </w:rPr>
              <w:fldChar w:fldCharType="end"/>
            </w:r>
          </w:hyperlink>
        </w:p>
        <w:p w14:paraId="0E7DEE1C" w14:textId="1CA4409A" w:rsidR="003468E4" w:rsidRDefault="003468E4">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1841435" w:history="1">
            <w:r w:rsidRPr="00E3770C">
              <w:rPr>
                <w:rStyle w:val="Lienhypertexte"/>
                <w:noProof/>
              </w:rPr>
              <w:t>Pose de la première pierre des futurs « Jardins du Carmel ».</w:t>
            </w:r>
            <w:r>
              <w:rPr>
                <w:noProof/>
                <w:webHidden/>
              </w:rPr>
              <w:tab/>
            </w:r>
            <w:r>
              <w:rPr>
                <w:noProof/>
                <w:webHidden/>
              </w:rPr>
              <w:fldChar w:fldCharType="begin"/>
            </w:r>
            <w:r>
              <w:rPr>
                <w:noProof/>
                <w:webHidden/>
              </w:rPr>
              <w:instrText xml:space="preserve"> PAGEREF _Toc201841435 \h </w:instrText>
            </w:r>
            <w:r>
              <w:rPr>
                <w:noProof/>
                <w:webHidden/>
              </w:rPr>
            </w:r>
            <w:r>
              <w:rPr>
                <w:noProof/>
                <w:webHidden/>
              </w:rPr>
              <w:fldChar w:fldCharType="separate"/>
            </w:r>
            <w:r>
              <w:rPr>
                <w:noProof/>
                <w:webHidden/>
              </w:rPr>
              <w:t>3</w:t>
            </w:r>
            <w:r>
              <w:rPr>
                <w:noProof/>
                <w:webHidden/>
              </w:rPr>
              <w:fldChar w:fldCharType="end"/>
            </w:r>
          </w:hyperlink>
        </w:p>
        <w:p w14:paraId="102463BE" w14:textId="49DC0960" w:rsidR="003468E4" w:rsidRDefault="003468E4">
          <w:pPr>
            <w:pStyle w:val="TM1"/>
            <w:tabs>
              <w:tab w:val="right" w:leader="dot" w:pos="9628"/>
            </w:tabs>
            <w:rPr>
              <w:rFonts w:asciiTheme="minorHAnsi" w:eastAsiaTheme="minorEastAsia" w:hAnsiTheme="minorHAnsi"/>
              <w:noProof/>
              <w:kern w:val="2"/>
              <w:szCs w:val="24"/>
              <w:lang w:eastAsia="fr-FR"/>
              <w14:ligatures w14:val="standardContextual"/>
            </w:rPr>
          </w:pPr>
          <w:hyperlink w:anchor="_Toc201841436" w:history="1">
            <w:r w:rsidRPr="00E3770C">
              <w:rPr>
                <w:rStyle w:val="Lienhypertexte"/>
                <w:noProof/>
              </w:rPr>
              <w:t>Finances.</w:t>
            </w:r>
            <w:r>
              <w:rPr>
                <w:noProof/>
                <w:webHidden/>
              </w:rPr>
              <w:tab/>
            </w:r>
            <w:r>
              <w:rPr>
                <w:noProof/>
                <w:webHidden/>
              </w:rPr>
              <w:fldChar w:fldCharType="begin"/>
            </w:r>
            <w:r>
              <w:rPr>
                <w:noProof/>
                <w:webHidden/>
              </w:rPr>
              <w:instrText xml:space="preserve"> PAGEREF _Toc201841436 \h </w:instrText>
            </w:r>
            <w:r>
              <w:rPr>
                <w:noProof/>
                <w:webHidden/>
              </w:rPr>
            </w:r>
            <w:r>
              <w:rPr>
                <w:noProof/>
                <w:webHidden/>
              </w:rPr>
              <w:fldChar w:fldCharType="separate"/>
            </w:r>
            <w:r>
              <w:rPr>
                <w:noProof/>
                <w:webHidden/>
              </w:rPr>
              <w:t>3</w:t>
            </w:r>
            <w:r>
              <w:rPr>
                <w:noProof/>
                <w:webHidden/>
              </w:rPr>
              <w:fldChar w:fldCharType="end"/>
            </w:r>
          </w:hyperlink>
        </w:p>
        <w:p w14:paraId="5F133302" w14:textId="282066DA" w:rsidR="003468E4" w:rsidRDefault="003468E4">
          <w:pPr>
            <w:pStyle w:val="TM1"/>
            <w:tabs>
              <w:tab w:val="right" w:leader="dot" w:pos="9628"/>
            </w:tabs>
            <w:rPr>
              <w:rFonts w:asciiTheme="minorHAnsi" w:eastAsiaTheme="minorEastAsia" w:hAnsiTheme="minorHAnsi"/>
              <w:noProof/>
              <w:kern w:val="2"/>
              <w:szCs w:val="24"/>
              <w:lang w:eastAsia="fr-FR"/>
              <w14:ligatures w14:val="standardContextual"/>
            </w:rPr>
          </w:pPr>
          <w:hyperlink w:anchor="_Toc201841437" w:history="1">
            <w:r w:rsidRPr="00E3770C">
              <w:rPr>
                <w:rStyle w:val="Lienhypertexte"/>
                <w:noProof/>
              </w:rPr>
              <w:t>Urbanisme et travaux.</w:t>
            </w:r>
            <w:r>
              <w:rPr>
                <w:noProof/>
                <w:webHidden/>
              </w:rPr>
              <w:tab/>
            </w:r>
            <w:r>
              <w:rPr>
                <w:noProof/>
                <w:webHidden/>
              </w:rPr>
              <w:fldChar w:fldCharType="begin"/>
            </w:r>
            <w:r>
              <w:rPr>
                <w:noProof/>
                <w:webHidden/>
              </w:rPr>
              <w:instrText xml:space="preserve"> PAGEREF _Toc201841437 \h </w:instrText>
            </w:r>
            <w:r>
              <w:rPr>
                <w:noProof/>
                <w:webHidden/>
              </w:rPr>
            </w:r>
            <w:r>
              <w:rPr>
                <w:noProof/>
                <w:webHidden/>
              </w:rPr>
              <w:fldChar w:fldCharType="separate"/>
            </w:r>
            <w:r>
              <w:rPr>
                <w:noProof/>
                <w:webHidden/>
              </w:rPr>
              <w:t>4</w:t>
            </w:r>
            <w:r>
              <w:rPr>
                <w:noProof/>
                <w:webHidden/>
              </w:rPr>
              <w:fldChar w:fldCharType="end"/>
            </w:r>
          </w:hyperlink>
        </w:p>
        <w:p w14:paraId="7E98BC66" w14:textId="3E08EC02" w:rsidR="003468E4" w:rsidRDefault="003468E4">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1841438" w:history="1">
            <w:r w:rsidRPr="00E3770C">
              <w:rPr>
                <w:rStyle w:val="Lienhypertexte"/>
                <w:noProof/>
              </w:rPr>
              <w:t>Nouveau passage piéton chemin de Saint-Martin.</w:t>
            </w:r>
            <w:r>
              <w:rPr>
                <w:noProof/>
                <w:webHidden/>
              </w:rPr>
              <w:tab/>
            </w:r>
            <w:r>
              <w:rPr>
                <w:noProof/>
                <w:webHidden/>
              </w:rPr>
              <w:fldChar w:fldCharType="begin"/>
            </w:r>
            <w:r>
              <w:rPr>
                <w:noProof/>
                <w:webHidden/>
              </w:rPr>
              <w:instrText xml:space="preserve"> PAGEREF _Toc201841438 \h </w:instrText>
            </w:r>
            <w:r>
              <w:rPr>
                <w:noProof/>
                <w:webHidden/>
              </w:rPr>
            </w:r>
            <w:r>
              <w:rPr>
                <w:noProof/>
                <w:webHidden/>
              </w:rPr>
              <w:fldChar w:fldCharType="separate"/>
            </w:r>
            <w:r>
              <w:rPr>
                <w:noProof/>
                <w:webHidden/>
              </w:rPr>
              <w:t>4</w:t>
            </w:r>
            <w:r>
              <w:rPr>
                <w:noProof/>
                <w:webHidden/>
              </w:rPr>
              <w:fldChar w:fldCharType="end"/>
            </w:r>
          </w:hyperlink>
        </w:p>
        <w:p w14:paraId="44808BBE" w14:textId="4312579B" w:rsidR="003468E4" w:rsidRDefault="003468E4">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1841439" w:history="1">
            <w:r w:rsidRPr="00E3770C">
              <w:rPr>
                <w:rStyle w:val="Lienhypertexte"/>
                <w:noProof/>
              </w:rPr>
              <w:t>DAE (Défibrillateurs automatisés externes) présents dans les lieux publics et installés par la Ville de Mozac.</w:t>
            </w:r>
            <w:r>
              <w:rPr>
                <w:noProof/>
                <w:webHidden/>
              </w:rPr>
              <w:tab/>
            </w:r>
            <w:r>
              <w:rPr>
                <w:noProof/>
                <w:webHidden/>
              </w:rPr>
              <w:fldChar w:fldCharType="begin"/>
            </w:r>
            <w:r>
              <w:rPr>
                <w:noProof/>
                <w:webHidden/>
              </w:rPr>
              <w:instrText xml:space="preserve"> PAGEREF _Toc201841439 \h </w:instrText>
            </w:r>
            <w:r>
              <w:rPr>
                <w:noProof/>
                <w:webHidden/>
              </w:rPr>
            </w:r>
            <w:r>
              <w:rPr>
                <w:noProof/>
                <w:webHidden/>
              </w:rPr>
              <w:fldChar w:fldCharType="separate"/>
            </w:r>
            <w:r>
              <w:rPr>
                <w:noProof/>
                <w:webHidden/>
              </w:rPr>
              <w:t>4</w:t>
            </w:r>
            <w:r>
              <w:rPr>
                <w:noProof/>
                <w:webHidden/>
              </w:rPr>
              <w:fldChar w:fldCharType="end"/>
            </w:r>
          </w:hyperlink>
        </w:p>
        <w:p w14:paraId="127DC713" w14:textId="6D4BA78C" w:rsidR="003468E4" w:rsidRDefault="003468E4">
          <w:pPr>
            <w:pStyle w:val="TM1"/>
            <w:tabs>
              <w:tab w:val="right" w:leader="dot" w:pos="9628"/>
            </w:tabs>
            <w:rPr>
              <w:rFonts w:asciiTheme="minorHAnsi" w:eastAsiaTheme="minorEastAsia" w:hAnsiTheme="minorHAnsi"/>
              <w:noProof/>
              <w:kern w:val="2"/>
              <w:szCs w:val="24"/>
              <w:lang w:eastAsia="fr-FR"/>
              <w14:ligatures w14:val="standardContextual"/>
            </w:rPr>
          </w:pPr>
          <w:hyperlink w:anchor="_Toc201841440" w:history="1">
            <w:r w:rsidRPr="00E3770C">
              <w:rPr>
                <w:rStyle w:val="Lienhypertexte"/>
                <w:noProof/>
              </w:rPr>
              <w:t>Service public.</w:t>
            </w:r>
            <w:r>
              <w:rPr>
                <w:noProof/>
                <w:webHidden/>
              </w:rPr>
              <w:tab/>
            </w:r>
            <w:r>
              <w:rPr>
                <w:noProof/>
                <w:webHidden/>
              </w:rPr>
              <w:fldChar w:fldCharType="begin"/>
            </w:r>
            <w:r>
              <w:rPr>
                <w:noProof/>
                <w:webHidden/>
              </w:rPr>
              <w:instrText xml:space="preserve"> PAGEREF _Toc201841440 \h </w:instrText>
            </w:r>
            <w:r>
              <w:rPr>
                <w:noProof/>
                <w:webHidden/>
              </w:rPr>
            </w:r>
            <w:r>
              <w:rPr>
                <w:noProof/>
                <w:webHidden/>
              </w:rPr>
              <w:fldChar w:fldCharType="separate"/>
            </w:r>
            <w:r>
              <w:rPr>
                <w:noProof/>
                <w:webHidden/>
              </w:rPr>
              <w:t>5</w:t>
            </w:r>
            <w:r>
              <w:rPr>
                <w:noProof/>
                <w:webHidden/>
              </w:rPr>
              <w:fldChar w:fldCharType="end"/>
            </w:r>
          </w:hyperlink>
        </w:p>
        <w:p w14:paraId="7E4AEF94" w14:textId="4091FCA7" w:rsidR="003468E4" w:rsidRDefault="003468E4">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1841441" w:history="1">
            <w:r w:rsidRPr="00E3770C">
              <w:rPr>
                <w:rStyle w:val="Lienhypertexte"/>
                <w:noProof/>
              </w:rPr>
              <w:t>Prévention : le frelon asiatique, le piégeage de printemps.</w:t>
            </w:r>
            <w:r>
              <w:rPr>
                <w:noProof/>
                <w:webHidden/>
              </w:rPr>
              <w:tab/>
            </w:r>
            <w:r>
              <w:rPr>
                <w:noProof/>
                <w:webHidden/>
              </w:rPr>
              <w:fldChar w:fldCharType="begin"/>
            </w:r>
            <w:r>
              <w:rPr>
                <w:noProof/>
                <w:webHidden/>
              </w:rPr>
              <w:instrText xml:space="preserve"> PAGEREF _Toc201841441 \h </w:instrText>
            </w:r>
            <w:r>
              <w:rPr>
                <w:noProof/>
                <w:webHidden/>
              </w:rPr>
            </w:r>
            <w:r>
              <w:rPr>
                <w:noProof/>
                <w:webHidden/>
              </w:rPr>
              <w:fldChar w:fldCharType="separate"/>
            </w:r>
            <w:r>
              <w:rPr>
                <w:noProof/>
                <w:webHidden/>
              </w:rPr>
              <w:t>5</w:t>
            </w:r>
            <w:r>
              <w:rPr>
                <w:noProof/>
                <w:webHidden/>
              </w:rPr>
              <w:fldChar w:fldCharType="end"/>
            </w:r>
          </w:hyperlink>
        </w:p>
        <w:p w14:paraId="1BD5EC24" w14:textId="1468ED6E" w:rsidR="003468E4" w:rsidRDefault="003468E4">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1841442" w:history="1">
            <w:r w:rsidRPr="00E3770C">
              <w:rPr>
                <w:rStyle w:val="Lienhypertexte"/>
                <w:noProof/>
              </w:rPr>
              <w:t>Prévention : la peste porcine.</w:t>
            </w:r>
            <w:r>
              <w:rPr>
                <w:noProof/>
                <w:webHidden/>
              </w:rPr>
              <w:tab/>
            </w:r>
            <w:r>
              <w:rPr>
                <w:noProof/>
                <w:webHidden/>
              </w:rPr>
              <w:fldChar w:fldCharType="begin"/>
            </w:r>
            <w:r>
              <w:rPr>
                <w:noProof/>
                <w:webHidden/>
              </w:rPr>
              <w:instrText xml:space="preserve"> PAGEREF _Toc201841442 \h </w:instrText>
            </w:r>
            <w:r>
              <w:rPr>
                <w:noProof/>
                <w:webHidden/>
              </w:rPr>
            </w:r>
            <w:r>
              <w:rPr>
                <w:noProof/>
                <w:webHidden/>
              </w:rPr>
              <w:fldChar w:fldCharType="separate"/>
            </w:r>
            <w:r>
              <w:rPr>
                <w:noProof/>
                <w:webHidden/>
              </w:rPr>
              <w:t>6</w:t>
            </w:r>
            <w:r>
              <w:rPr>
                <w:noProof/>
                <w:webHidden/>
              </w:rPr>
              <w:fldChar w:fldCharType="end"/>
            </w:r>
          </w:hyperlink>
        </w:p>
        <w:p w14:paraId="78D0DFCA" w14:textId="1899F30C" w:rsidR="003468E4" w:rsidRDefault="003468E4">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1841443" w:history="1">
            <w:r w:rsidRPr="00E3770C">
              <w:rPr>
                <w:rStyle w:val="Lienhypertexte"/>
                <w:noProof/>
              </w:rPr>
              <w:t>Un nouveau véhicule pour la police municipale.</w:t>
            </w:r>
            <w:r>
              <w:rPr>
                <w:noProof/>
                <w:webHidden/>
              </w:rPr>
              <w:tab/>
            </w:r>
            <w:r>
              <w:rPr>
                <w:noProof/>
                <w:webHidden/>
              </w:rPr>
              <w:fldChar w:fldCharType="begin"/>
            </w:r>
            <w:r>
              <w:rPr>
                <w:noProof/>
                <w:webHidden/>
              </w:rPr>
              <w:instrText xml:space="preserve"> PAGEREF _Toc201841443 \h </w:instrText>
            </w:r>
            <w:r>
              <w:rPr>
                <w:noProof/>
                <w:webHidden/>
              </w:rPr>
            </w:r>
            <w:r>
              <w:rPr>
                <w:noProof/>
                <w:webHidden/>
              </w:rPr>
              <w:fldChar w:fldCharType="separate"/>
            </w:r>
            <w:r>
              <w:rPr>
                <w:noProof/>
                <w:webHidden/>
              </w:rPr>
              <w:t>6</w:t>
            </w:r>
            <w:r>
              <w:rPr>
                <w:noProof/>
                <w:webHidden/>
              </w:rPr>
              <w:fldChar w:fldCharType="end"/>
            </w:r>
          </w:hyperlink>
        </w:p>
        <w:p w14:paraId="002649DD" w14:textId="5BAEBBA1" w:rsidR="003468E4" w:rsidRDefault="003468E4">
          <w:pPr>
            <w:pStyle w:val="TM1"/>
            <w:tabs>
              <w:tab w:val="right" w:leader="dot" w:pos="9628"/>
            </w:tabs>
            <w:rPr>
              <w:rFonts w:asciiTheme="minorHAnsi" w:eastAsiaTheme="minorEastAsia" w:hAnsiTheme="minorHAnsi"/>
              <w:noProof/>
              <w:kern w:val="2"/>
              <w:szCs w:val="24"/>
              <w:lang w:eastAsia="fr-FR"/>
              <w14:ligatures w14:val="standardContextual"/>
            </w:rPr>
          </w:pPr>
          <w:hyperlink w:anchor="_Toc201841444" w:history="1">
            <w:r w:rsidRPr="00E3770C">
              <w:rPr>
                <w:rStyle w:val="Lienhypertexte"/>
                <w:noProof/>
              </w:rPr>
              <w:t>Enfance et jeunesse.</w:t>
            </w:r>
            <w:r>
              <w:rPr>
                <w:noProof/>
                <w:webHidden/>
              </w:rPr>
              <w:tab/>
            </w:r>
            <w:r>
              <w:rPr>
                <w:noProof/>
                <w:webHidden/>
              </w:rPr>
              <w:fldChar w:fldCharType="begin"/>
            </w:r>
            <w:r>
              <w:rPr>
                <w:noProof/>
                <w:webHidden/>
              </w:rPr>
              <w:instrText xml:space="preserve"> PAGEREF _Toc201841444 \h </w:instrText>
            </w:r>
            <w:r>
              <w:rPr>
                <w:noProof/>
                <w:webHidden/>
              </w:rPr>
            </w:r>
            <w:r>
              <w:rPr>
                <w:noProof/>
                <w:webHidden/>
              </w:rPr>
              <w:fldChar w:fldCharType="separate"/>
            </w:r>
            <w:r>
              <w:rPr>
                <w:noProof/>
                <w:webHidden/>
              </w:rPr>
              <w:t>7</w:t>
            </w:r>
            <w:r>
              <w:rPr>
                <w:noProof/>
                <w:webHidden/>
              </w:rPr>
              <w:fldChar w:fldCharType="end"/>
            </w:r>
          </w:hyperlink>
        </w:p>
        <w:p w14:paraId="57EC51F7" w14:textId="789E8DC2" w:rsidR="003468E4" w:rsidRDefault="003468E4">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1841445" w:history="1">
            <w:r w:rsidRPr="00E3770C">
              <w:rPr>
                <w:rStyle w:val="Lienhypertexte"/>
                <w:noProof/>
              </w:rPr>
              <w:t>Voyage en train : Lyon et le Musée des Confluences.</w:t>
            </w:r>
            <w:r>
              <w:rPr>
                <w:noProof/>
                <w:webHidden/>
              </w:rPr>
              <w:tab/>
            </w:r>
            <w:r>
              <w:rPr>
                <w:noProof/>
                <w:webHidden/>
              </w:rPr>
              <w:fldChar w:fldCharType="begin"/>
            </w:r>
            <w:r>
              <w:rPr>
                <w:noProof/>
                <w:webHidden/>
              </w:rPr>
              <w:instrText xml:space="preserve"> PAGEREF _Toc201841445 \h </w:instrText>
            </w:r>
            <w:r>
              <w:rPr>
                <w:noProof/>
                <w:webHidden/>
              </w:rPr>
            </w:r>
            <w:r>
              <w:rPr>
                <w:noProof/>
                <w:webHidden/>
              </w:rPr>
              <w:fldChar w:fldCharType="separate"/>
            </w:r>
            <w:r>
              <w:rPr>
                <w:noProof/>
                <w:webHidden/>
              </w:rPr>
              <w:t>7</w:t>
            </w:r>
            <w:r>
              <w:rPr>
                <w:noProof/>
                <w:webHidden/>
              </w:rPr>
              <w:fldChar w:fldCharType="end"/>
            </w:r>
          </w:hyperlink>
        </w:p>
        <w:p w14:paraId="201150CB" w14:textId="2D078B84" w:rsidR="003468E4" w:rsidRDefault="003468E4">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1841446" w:history="1">
            <w:r w:rsidRPr="00E3770C">
              <w:rPr>
                <w:rStyle w:val="Lienhypertexte"/>
                <w:noProof/>
              </w:rPr>
              <w:t>Notre classe bleue.</w:t>
            </w:r>
            <w:r>
              <w:rPr>
                <w:noProof/>
                <w:webHidden/>
              </w:rPr>
              <w:tab/>
            </w:r>
            <w:r>
              <w:rPr>
                <w:noProof/>
                <w:webHidden/>
              </w:rPr>
              <w:fldChar w:fldCharType="begin"/>
            </w:r>
            <w:r>
              <w:rPr>
                <w:noProof/>
                <w:webHidden/>
              </w:rPr>
              <w:instrText xml:space="preserve"> PAGEREF _Toc201841446 \h </w:instrText>
            </w:r>
            <w:r>
              <w:rPr>
                <w:noProof/>
                <w:webHidden/>
              </w:rPr>
            </w:r>
            <w:r>
              <w:rPr>
                <w:noProof/>
                <w:webHidden/>
              </w:rPr>
              <w:fldChar w:fldCharType="separate"/>
            </w:r>
            <w:r>
              <w:rPr>
                <w:noProof/>
                <w:webHidden/>
              </w:rPr>
              <w:t>7</w:t>
            </w:r>
            <w:r>
              <w:rPr>
                <w:noProof/>
                <w:webHidden/>
              </w:rPr>
              <w:fldChar w:fldCharType="end"/>
            </w:r>
          </w:hyperlink>
        </w:p>
        <w:p w14:paraId="5355385D" w14:textId="6B9A09E7" w:rsidR="003468E4" w:rsidRDefault="003468E4">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1841447" w:history="1">
            <w:r w:rsidRPr="00E3770C">
              <w:rPr>
                <w:rStyle w:val="Lienhypertexte"/>
                <w:noProof/>
              </w:rPr>
              <w:t>Musique à l’école.</w:t>
            </w:r>
            <w:r>
              <w:rPr>
                <w:noProof/>
                <w:webHidden/>
              </w:rPr>
              <w:tab/>
            </w:r>
            <w:r>
              <w:rPr>
                <w:noProof/>
                <w:webHidden/>
              </w:rPr>
              <w:fldChar w:fldCharType="begin"/>
            </w:r>
            <w:r>
              <w:rPr>
                <w:noProof/>
                <w:webHidden/>
              </w:rPr>
              <w:instrText xml:space="preserve"> PAGEREF _Toc201841447 \h </w:instrText>
            </w:r>
            <w:r>
              <w:rPr>
                <w:noProof/>
                <w:webHidden/>
              </w:rPr>
            </w:r>
            <w:r>
              <w:rPr>
                <w:noProof/>
                <w:webHidden/>
              </w:rPr>
              <w:fldChar w:fldCharType="separate"/>
            </w:r>
            <w:r>
              <w:rPr>
                <w:noProof/>
                <w:webHidden/>
              </w:rPr>
              <w:t>7</w:t>
            </w:r>
            <w:r>
              <w:rPr>
                <w:noProof/>
                <w:webHidden/>
              </w:rPr>
              <w:fldChar w:fldCharType="end"/>
            </w:r>
          </w:hyperlink>
        </w:p>
        <w:p w14:paraId="07601F9B" w14:textId="7811B1E3" w:rsidR="003468E4" w:rsidRDefault="003468E4">
          <w:pPr>
            <w:pStyle w:val="TM1"/>
            <w:tabs>
              <w:tab w:val="right" w:leader="dot" w:pos="9628"/>
            </w:tabs>
            <w:rPr>
              <w:rFonts w:asciiTheme="minorHAnsi" w:eastAsiaTheme="minorEastAsia" w:hAnsiTheme="minorHAnsi"/>
              <w:noProof/>
              <w:kern w:val="2"/>
              <w:szCs w:val="24"/>
              <w:lang w:eastAsia="fr-FR"/>
              <w14:ligatures w14:val="standardContextual"/>
            </w:rPr>
          </w:pPr>
          <w:hyperlink w:anchor="_Toc201841448" w:history="1">
            <w:r w:rsidRPr="00E3770C">
              <w:rPr>
                <w:rStyle w:val="Lienhypertexte"/>
                <w:noProof/>
              </w:rPr>
              <w:t>Vie sociale, santé et solidarité active.</w:t>
            </w:r>
            <w:r>
              <w:rPr>
                <w:noProof/>
                <w:webHidden/>
              </w:rPr>
              <w:tab/>
            </w:r>
            <w:r>
              <w:rPr>
                <w:noProof/>
                <w:webHidden/>
              </w:rPr>
              <w:fldChar w:fldCharType="begin"/>
            </w:r>
            <w:r>
              <w:rPr>
                <w:noProof/>
                <w:webHidden/>
              </w:rPr>
              <w:instrText xml:space="preserve"> PAGEREF _Toc201841448 \h </w:instrText>
            </w:r>
            <w:r>
              <w:rPr>
                <w:noProof/>
                <w:webHidden/>
              </w:rPr>
            </w:r>
            <w:r>
              <w:rPr>
                <w:noProof/>
                <w:webHidden/>
              </w:rPr>
              <w:fldChar w:fldCharType="separate"/>
            </w:r>
            <w:r>
              <w:rPr>
                <w:noProof/>
                <w:webHidden/>
              </w:rPr>
              <w:t>7</w:t>
            </w:r>
            <w:r>
              <w:rPr>
                <w:noProof/>
                <w:webHidden/>
              </w:rPr>
              <w:fldChar w:fldCharType="end"/>
            </w:r>
          </w:hyperlink>
        </w:p>
        <w:p w14:paraId="0DA92C4B" w14:textId="56E5E703" w:rsidR="003468E4" w:rsidRDefault="003468E4">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1841449" w:history="1">
            <w:r w:rsidRPr="00E3770C">
              <w:rPr>
                <w:rStyle w:val="Lienhypertexte"/>
                <w:noProof/>
              </w:rPr>
              <w:t>Personnes vulnérables.</w:t>
            </w:r>
            <w:r>
              <w:rPr>
                <w:noProof/>
                <w:webHidden/>
              </w:rPr>
              <w:tab/>
            </w:r>
            <w:r>
              <w:rPr>
                <w:noProof/>
                <w:webHidden/>
              </w:rPr>
              <w:fldChar w:fldCharType="begin"/>
            </w:r>
            <w:r>
              <w:rPr>
                <w:noProof/>
                <w:webHidden/>
              </w:rPr>
              <w:instrText xml:space="preserve"> PAGEREF _Toc201841449 \h </w:instrText>
            </w:r>
            <w:r>
              <w:rPr>
                <w:noProof/>
                <w:webHidden/>
              </w:rPr>
            </w:r>
            <w:r>
              <w:rPr>
                <w:noProof/>
                <w:webHidden/>
              </w:rPr>
              <w:fldChar w:fldCharType="separate"/>
            </w:r>
            <w:r>
              <w:rPr>
                <w:noProof/>
                <w:webHidden/>
              </w:rPr>
              <w:t>8</w:t>
            </w:r>
            <w:r>
              <w:rPr>
                <w:noProof/>
                <w:webHidden/>
              </w:rPr>
              <w:fldChar w:fldCharType="end"/>
            </w:r>
          </w:hyperlink>
        </w:p>
        <w:p w14:paraId="2E14E874" w14:textId="39A1FCE1" w:rsidR="003468E4" w:rsidRDefault="003468E4">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1841450" w:history="1">
            <w:r w:rsidRPr="00E3770C">
              <w:rPr>
                <w:rStyle w:val="Lienhypertexte"/>
                <w:noProof/>
              </w:rPr>
              <w:t>Agenda.</w:t>
            </w:r>
            <w:r>
              <w:rPr>
                <w:noProof/>
                <w:webHidden/>
              </w:rPr>
              <w:tab/>
            </w:r>
            <w:r>
              <w:rPr>
                <w:noProof/>
                <w:webHidden/>
              </w:rPr>
              <w:fldChar w:fldCharType="begin"/>
            </w:r>
            <w:r>
              <w:rPr>
                <w:noProof/>
                <w:webHidden/>
              </w:rPr>
              <w:instrText xml:space="preserve"> PAGEREF _Toc201841450 \h </w:instrText>
            </w:r>
            <w:r>
              <w:rPr>
                <w:noProof/>
                <w:webHidden/>
              </w:rPr>
            </w:r>
            <w:r>
              <w:rPr>
                <w:noProof/>
                <w:webHidden/>
              </w:rPr>
              <w:fldChar w:fldCharType="separate"/>
            </w:r>
            <w:r>
              <w:rPr>
                <w:noProof/>
                <w:webHidden/>
              </w:rPr>
              <w:t>8</w:t>
            </w:r>
            <w:r>
              <w:rPr>
                <w:noProof/>
                <w:webHidden/>
              </w:rPr>
              <w:fldChar w:fldCharType="end"/>
            </w:r>
          </w:hyperlink>
        </w:p>
        <w:p w14:paraId="73266E3F" w14:textId="40D9DC69" w:rsidR="003468E4" w:rsidRDefault="003468E4">
          <w:pPr>
            <w:pStyle w:val="TM1"/>
            <w:tabs>
              <w:tab w:val="right" w:leader="dot" w:pos="9628"/>
            </w:tabs>
            <w:rPr>
              <w:rFonts w:asciiTheme="minorHAnsi" w:eastAsiaTheme="minorEastAsia" w:hAnsiTheme="minorHAnsi"/>
              <w:noProof/>
              <w:kern w:val="2"/>
              <w:szCs w:val="24"/>
              <w:lang w:eastAsia="fr-FR"/>
              <w14:ligatures w14:val="standardContextual"/>
            </w:rPr>
          </w:pPr>
          <w:hyperlink w:anchor="_Toc201841451" w:history="1">
            <w:r w:rsidRPr="00E3770C">
              <w:rPr>
                <w:rStyle w:val="Lienhypertexte"/>
                <w:noProof/>
              </w:rPr>
              <w:t>Culture, animations et communication.</w:t>
            </w:r>
            <w:r>
              <w:rPr>
                <w:noProof/>
                <w:webHidden/>
              </w:rPr>
              <w:tab/>
            </w:r>
            <w:r>
              <w:rPr>
                <w:noProof/>
                <w:webHidden/>
              </w:rPr>
              <w:fldChar w:fldCharType="begin"/>
            </w:r>
            <w:r>
              <w:rPr>
                <w:noProof/>
                <w:webHidden/>
              </w:rPr>
              <w:instrText xml:space="preserve"> PAGEREF _Toc201841451 \h </w:instrText>
            </w:r>
            <w:r>
              <w:rPr>
                <w:noProof/>
                <w:webHidden/>
              </w:rPr>
            </w:r>
            <w:r>
              <w:rPr>
                <w:noProof/>
                <w:webHidden/>
              </w:rPr>
              <w:fldChar w:fldCharType="separate"/>
            </w:r>
            <w:r>
              <w:rPr>
                <w:noProof/>
                <w:webHidden/>
              </w:rPr>
              <w:t>9</w:t>
            </w:r>
            <w:r>
              <w:rPr>
                <w:noProof/>
                <w:webHidden/>
              </w:rPr>
              <w:fldChar w:fldCharType="end"/>
            </w:r>
          </w:hyperlink>
        </w:p>
        <w:p w14:paraId="24606B5D" w14:textId="1929925A" w:rsidR="003468E4" w:rsidRDefault="003468E4">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1841452" w:history="1">
            <w:r w:rsidRPr="00E3770C">
              <w:rPr>
                <w:rStyle w:val="Lienhypertexte"/>
                <w:noProof/>
              </w:rPr>
              <w:t>Une communication qui laisse des traces...</w:t>
            </w:r>
            <w:r>
              <w:rPr>
                <w:noProof/>
                <w:webHidden/>
              </w:rPr>
              <w:tab/>
            </w:r>
            <w:r>
              <w:rPr>
                <w:noProof/>
                <w:webHidden/>
              </w:rPr>
              <w:fldChar w:fldCharType="begin"/>
            </w:r>
            <w:r>
              <w:rPr>
                <w:noProof/>
                <w:webHidden/>
              </w:rPr>
              <w:instrText xml:space="preserve"> PAGEREF _Toc201841452 \h </w:instrText>
            </w:r>
            <w:r>
              <w:rPr>
                <w:noProof/>
                <w:webHidden/>
              </w:rPr>
            </w:r>
            <w:r>
              <w:rPr>
                <w:noProof/>
                <w:webHidden/>
              </w:rPr>
              <w:fldChar w:fldCharType="separate"/>
            </w:r>
            <w:r>
              <w:rPr>
                <w:noProof/>
                <w:webHidden/>
              </w:rPr>
              <w:t>9</w:t>
            </w:r>
            <w:r>
              <w:rPr>
                <w:noProof/>
                <w:webHidden/>
              </w:rPr>
              <w:fldChar w:fldCharType="end"/>
            </w:r>
          </w:hyperlink>
        </w:p>
        <w:p w14:paraId="220387A8" w14:textId="37B160D2" w:rsidR="003468E4" w:rsidRDefault="003468E4">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1841453" w:history="1">
            <w:r w:rsidRPr="00E3770C">
              <w:rPr>
                <w:rStyle w:val="Lienhypertexte"/>
                <w:noProof/>
              </w:rPr>
              <w:t>Et Michael Schenker retourna l’Arlequin.</w:t>
            </w:r>
            <w:r>
              <w:rPr>
                <w:noProof/>
                <w:webHidden/>
              </w:rPr>
              <w:tab/>
            </w:r>
            <w:r>
              <w:rPr>
                <w:noProof/>
                <w:webHidden/>
              </w:rPr>
              <w:fldChar w:fldCharType="begin"/>
            </w:r>
            <w:r>
              <w:rPr>
                <w:noProof/>
                <w:webHidden/>
              </w:rPr>
              <w:instrText xml:space="preserve"> PAGEREF _Toc201841453 \h </w:instrText>
            </w:r>
            <w:r>
              <w:rPr>
                <w:noProof/>
                <w:webHidden/>
              </w:rPr>
            </w:r>
            <w:r>
              <w:rPr>
                <w:noProof/>
                <w:webHidden/>
              </w:rPr>
              <w:fldChar w:fldCharType="separate"/>
            </w:r>
            <w:r>
              <w:rPr>
                <w:noProof/>
                <w:webHidden/>
              </w:rPr>
              <w:t>9</w:t>
            </w:r>
            <w:r>
              <w:rPr>
                <w:noProof/>
                <w:webHidden/>
              </w:rPr>
              <w:fldChar w:fldCharType="end"/>
            </w:r>
          </w:hyperlink>
        </w:p>
        <w:p w14:paraId="7C780CB2" w14:textId="5D1CE66B" w:rsidR="003468E4" w:rsidRDefault="003468E4">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1841454" w:history="1">
            <w:r w:rsidRPr="00E3770C">
              <w:rPr>
                <w:rStyle w:val="Lienhypertexte"/>
                <w:noProof/>
              </w:rPr>
              <w:t>D’une saison culturelle à l’autre.</w:t>
            </w:r>
            <w:r>
              <w:rPr>
                <w:noProof/>
                <w:webHidden/>
              </w:rPr>
              <w:tab/>
            </w:r>
            <w:r>
              <w:rPr>
                <w:noProof/>
                <w:webHidden/>
              </w:rPr>
              <w:fldChar w:fldCharType="begin"/>
            </w:r>
            <w:r>
              <w:rPr>
                <w:noProof/>
                <w:webHidden/>
              </w:rPr>
              <w:instrText xml:space="preserve"> PAGEREF _Toc201841454 \h </w:instrText>
            </w:r>
            <w:r>
              <w:rPr>
                <w:noProof/>
                <w:webHidden/>
              </w:rPr>
            </w:r>
            <w:r>
              <w:rPr>
                <w:noProof/>
                <w:webHidden/>
              </w:rPr>
              <w:fldChar w:fldCharType="separate"/>
            </w:r>
            <w:r>
              <w:rPr>
                <w:noProof/>
                <w:webHidden/>
              </w:rPr>
              <w:t>10</w:t>
            </w:r>
            <w:r>
              <w:rPr>
                <w:noProof/>
                <w:webHidden/>
              </w:rPr>
              <w:fldChar w:fldCharType="end"/>
            </w:r>
          </w:hyperlink>
        </w:p>
        <w:p w14:paraId="248C129C" w14:textId="49888999" w:rsidR="003468E4" w:rsidRDefault="003468E4">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1841455" w:history="1">
            <w:r w:rsidRPr="00E3770C">
              <w:rPr>
                <w:rStyle w:val="Lienhypertexte"/>
                <w:noProof/>
              </w:rPr>
              <w:t>Agenda juin-septembre 2025.</w:t>
            </w:r>
            <w:r>
              <w:rPr>
                <w:noProof/>
                <w:webHidden/>
              </w:rPr>
              <w:tab/>
            </w:r>
            <w:r>
              <w:rPr>
                <w:noProof/>
                <w:webHidden/>
              </w:rPr>
              <w:fldChar w:fldCharType="begin"/>
            </w:r>
            <w:r>
              <w:rPr>
                <w:noProof/>
                <w:webHidden/>
              </w:rPr>
              <w:instrText xml:space="preserve"> PAGEREF _Toc201841455 \h </w:instrText>
            </w:r>
            <w:r>
              <w:rPr>
                <w:noProof/>
                <w:webHidden/>
              </w:rPr>
            </w:r>
            <w:r>
              <w:rPr>
                <w:noProof/>
                <w:webHidden/>
              </w:rPr>
              <w:fldChar w:fldCharType="separate"/>
            </w:r>
            <w:r>
              <w:rPr>
                <w:noProof/>
                <w:webHidden/>
              </w:rPr>
              <w:t>10</w:t>
            </w:r>
            <w:r>
              <w:rPr>
                <w:noProof/>
                <w:webHidden/>
              </w:rPr>
              <w:fldChar w:fldCharType="end"/>
            </w:r>
          </w:hyperlink>
        </w:p>
        <w:p w14:paraId="2CB2AD96" w14:textId="09D33C52" w:rsidR="003468E4" w:rsidRDefault="003468E4">
          <w:pPr>
            <w:pStyle w:val="TM1"/>
            <w:tabs>
              <w:tab w:val="right" w:leader="dot" w:pos="9628"/>
            </w:tabs>
            <w:rPr>
              <w:rFonts w:asciiTheme="minorHAnsi" w:eastAsiaTheme="minorEastAsia" w:hAnsiTheme="minorHAnsi"/>
              <w:noProof/>
              <w:kern w:val="2"/>
              <w:szCs w:val="24"/>
              <w:lang w:eastAsia="fr-FR"/>
              <w14:ligatures w14:val="standardContextual"/>
            </w:rPr>
          </w:pPr>
          <w:hyperlink w:anchor="_Toc201841456" w:history="1">
            <w:r w:rsidRPr="00E3770C">
              <w:rPr>
                <w:rStyle w:val="Lienhypertexte"/>
                <w:noProof/>
              </w:rPr>
              <w:t>Conseil Municipal des Jeunes.</w:t>
            </w:r>
            <w:r>
              <w:rPr>
                <w:noProof/>
                <w:webHidden/>
              </w:rPr>
              <w:tab/>
            </w:r>
            <w:r>
              <w:rPr>
                <w:noProof/>
                <w:webHidden/>
              </w:rPr>
              <w:fldChar w:fldCharType="begin"/>
            </w:r>
            <w:r>
              <w:rPr>
                <w:noProof/>
                <w:webHidden/>
              </w:rPr>
              <w:instrText xml:space="preserve"> PAGEREF _Toc201841456 \h </w:instrText>
            </w:r>
            <w:r>
              <w:rPr>
                <w:noProof/>
                <w:webHidden/>
              </w:rPr>
            </w:r>
            <w:r>
              <w:rPr>
                <w:noProof/>
                <w:webHidden/>
              </w:rPr>
              <w:fldChar w:fldCharType="separate"/>
            </w:r>
            <w:r>
              <w:rPr>
                <w:noProof/>
                <w:webHidden/>
              </w:rPr>
              <w:t>10</w:t>
            </w:r>
            <w:r>
              <w:rPr>
                <w:noProof/>
                <w:webHidden/>
              </w:rPr>
              <w:fldChar w:fldCharType="end"/>
            </w:r>
          </w:hyperlink>
        </w:p>
        <w:p w14:paraId="5DBA0ED5" w14:textId="16664CCF" w:rsidR="003468E4" w:rsidRDefault="003468E4">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1841457" w:history="1">
            <w:r w:rsidRPr="00E3770C">
              <w:rPr>
                <w:rStyle w:val="Lienhypertexte"/>
                <w:noProof/>
              </w:rPr>
              <w:t>Le Conseil Municipal des Jeunes au travail.</w:t>
            </w:r>
            <w:r>
              <w:rPr>
                <w:noProof/>
                <w:webHidden/>
              </w:rPr>
              <w:tab/>
            </w:r>
            <w:r>
              <w:rPr>
                <w:noProof/>
                <w:webHidden/>
              </w:rPr>
              <w:fldChar w:fldCharType="begin"/>
            </w:r>
            <w:r>
              <w:rPr>
                <w:noProof/>
                <w:webHidden/>
              </w:rPr>
              <w:instrText xml:space="preserve"> PAGEREF _Toc201841457 \h </w:instrText>
            </w:r>
            <w:r>
              <w:rPr>
                <w:noProof/>
                <w:webHidden/>
              </w:rPr>
            </w:r>
            <w:r>
              <w:rPr>
                <w:noProof/>
                <w:webHidden/>
              </w:rPr>
              <w:fldChar w:fldCharType="separate"/>
            </w:r>
            <w:r>
              <w:rPr>
                <w:noProof/>
                <w:webHidden/>
              </w:rPr>
              <w:t>11</w:t>
            </w:r>
            <w:r>
              <w:rPr>
                <w:noProof/>
                <w:webHidden/>
              </w:rPr>
              <w:fldChar w:fldCharType="end"/>
            </w:r>
          </w:hyperlink>
        </w:p>
        <w:p w14:paraId="45D7FC30" w14:textId="4AA62169" w:rsidR="003468E4" w:rsidRDefault="003468E4">
          <w:pPr>
            <w:pStyle w:val="TM1"/>
            <w:tabs>
              <w:tab w:val="right" w:leader="dot" w:pos="9628"/>
            </w:tabs>
            <w:rPr>
              <w:rFonts w:asciiTheme="minorHAnsi" w:eastAsiaTheme="minorEastAsia" w:hAnsiTheme="minorHAnsi"/>
              <w:noProof/>
              <w:kern w:val="2"/>
              <w:szCs w:val="24"/>
              <w:lang w:eastAsia="fr-FR"/>
              <w14:ligatures w14:val="standardContextual"/>
            </w:rPr>
          </w:pPr>
          <w:hyperlink w:anchor="_Toc201841458" w:history="1">
            <w:r w:rsidRPr="00E3770C">
              <w:rPr>
                <w:rStyle w:val="Lienhypertexte"/>
                <w:noProof/>
              </w:rPr>
              <w:t>Patrimoine et tourisme.</w:t>
            </w:r>
            <w:r>
              <w:rPr>
                <w:noProof/>
                <w:webHidden/>
              </w:rPr>
              <w:tab/>
            </w:r>
            <w:r>
              <w:rPr>
                <w:noProof/>
                <w:webHidden/>
              </w:rPr>
              <w:fldChar w:fldCharType="begin"/>
            </w:r>
            <w:r>
              <w:rPr>
                <w:noProof/>
                <w:webHidden/>
              </w:rPr>
              <w:instrText xml:space="preserve"> PAGEREF _Toc201841458 \h </w:instrText>
            </w:r>
            <w:r>
              <w:rPr>
                <w:noProof/>
                <w:webHidden/>
              </w:rPr>
            </w:r>
            <w:r>
              <w:rPr>
                <w:noProof/>
                <w:webHidden/>
              </w:rPr>
              <w:fldChar w:fldCharType="separate"/>
            </w:r>
            <w:r>
              <w:rPr>
                <w:noProof/>
                <w:webHidden/>
              </w:rPr>
              <w:t>11</w:t>
            </w:r>
            <w:r>
              <w:rPr>
                <w:noProof/>
                <w:webHidden/>
              </w:rPr>
              <w:fldChar w:fldCharType="end"/>
            </w:r>
          </w:hyperlink>
        </w:p>
        <w:p w14:paraId="09F28C1E" w14:textId="1753FEA2" w:rsidR="003468E4" w:rsidRDefault="003468E4">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1841459" w:history="1">
            <w:r w:rsidRPr="00E3770C">
              <w:rPr>
                <w:rStyle w:val="Lienhypertexte"/>
                <w:noProof/>
              </w:rPr>
              <w:t>Mozac à l’honneur dans Massif Central.</w:t>
            </w:r>
            <w:r>
              <w:rPr>
                <w:noProof/>
                <w:webHidden/>
              </w:rPr>
              <w:tab/>
            </w:r>
            <w:r>
              <w:rPr>
                <w:noProof/>
                <w:webHidden/>
              </w:rPr>
              <w:fldChar w:fldCharType="begin"/>
            </w:r>
            <w:r>
              <w:rPr>
                <w:noProof/>
                <w:webHidden/>
              </w:rPr>
              <w:instrText xml:space="preserve"> PAGEREF _Toc201841459 \h </w:instrText>
            </w:r>
            <w:r>
              <w:rPr>
                <w:noProof/>
                <w:webHidden/>
              </w:rPr>
            </w:r>
            <w:r>
              <w:rPr>
                <w:noProof/>
                <w:webHidden/>
              </w:rPr>
              <w:fldChar w:fldCharType="separate"/>
            </w:r>
            <w:r>
              <w:rPr>
                <w:noProof/>
                <w:webHidden/>
              </w:rPr>
              <w:t>11</w:t>
            </w:r>
            <w:r>
              <w:rPr>
                <w:noProof/>
                <w:webHidden/>
              </w:rPr>
              <w:fldChar w:fldCharType="end"/>
            </w:r>
          </w:hyperlink>
        </w:p>
        <w:p w14:paraId="38F603BC" w14:textId="49A3ED9E" w:rsidR="003468E4" w:rsidRDefault="003468E4">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1841460" w:history="1">
            <w:r w:rsidRPr="00E3770C">
              <w:rPr>
                <w:rStyle w:val="Lienhypertexte"/>
                <w:noProof/>
              </w:rPr>
              <w:t>La Galerie, abbaye de Mozac fait peau neuve.</w:t>
            </w:r>
            <w:r>
              <w:rPr>
                <w:noProof/>
                <w:webHidden/>
              </w:rPr>
              <w:tab/>
            </w:r>
            <w:r>
              <w:rPr>
                <w:noProof/>
                <w:webHidden/>
              </w:rPr>
              <w:fldChar w:fldCharType="begin"/>
            </w:r>
            <w:r>
              <w:rPr>
                <w:noProof/>
                <w:webHidden/>
              </w:rPr>
              <w:instrText xml:space="preserve"> PAGEREF _Toc201841460 \h </w:instrText>
            </w:r>
            <w:r>
              <w:rPr>
                <w:noProof/>
                <w:webHidden/>
              </w:rPr>
            </w:r>
            <w:r>
              <w:rPr>
                <w:noProof/>
                <w:webHidden/>
              </w:rPr>
              <w:fldChar w:fldCharType="separate"/>
            </w:r>
            <w:r>
              <w:rPr>
                <w:noProof/>
                <w:webHidden/>
              </w:rPr>
              <w:t>11</w:t>
            </w:r>
            <w:r>
              <w:rPr>
                <w:noProof/>
                <w:webHidden/>
              </w:rPr>
              <w:fldChar w:fldCharType="end"/>
            </w:r>
          </w:hyperlink>
        </w:p>
        <w:p w14:paraId="50FA1CE9" w14:textId="10F2F4BA" w:rsidR="003468E4" w:rsidRDefault="003468E4">
          <w:pPr>
            <w:pStyle w:val="TM1"/>
            <w:tabs>
              <w:tab w:val="right" w:leader="dot" w:pos="9628"/>
            </w:tabs>
            <w:rPr>
              <w:rFonts w:asciiTheme="minorHAnsi" w:eastAsiaTheme="minorEastAsia" w:hAnsiTheme="minorHAnsi"/>
              <w:noProof/>
              <w:kern w:val="2"/>
              <w:szCs w:val="24"/>
              <w:lang w:eastAsia="fr-FR"/>
              <w14:ligatures w14:val="standardContextual"/>
            </w:rPr>
          </w:pPr>
          <w:hyperlink w:anchor="_Toc201841461" w:history="1">
            <w:r w:rsidRPr="00E3770C">
              <w:rPr>
                <w:rStyle w:val="Lienhypertexte"/>
                <w:noProof/>
              </w:rPr>
              <w:t>Vie associative et sportive.</w:t>
            </w:r>
            <w:r>
              <w:rPr>
                <w:noProof/>
                <w:webHidden/>
              </w:rPr>
              <w:tab/>
            </w:r>
            <w:r>
              <w:rPr>
                <w:noProof/>
                <w:webHidden/>
              </w:rPr>
              <w:fldChar w:fldCharType="begin"/>
            </w:r>
            <w:r>
              <w:rPr>
                <w:noProof/>
                <w:webHidden/>
              </w:rPr>
              <w:instrText xml:space="preserve"> PAGEREF _Toc201841461 \h </w:instrText>
            </w:r>
            <w:r>
              <w:rPr>
                <w:noProof/>
                <w:webHidden/>
              </w:rPr>
            </w:r>
            <w:r>
              <w:rPr>
                <w:noProof/>
                <w:webHidden/>
              </w:rPr>
              <w:fldChar w:fldCharType="separate"/>
            </w:r>
            <w:r>
              <w:rPr>
                <w:noProof/>
                <w:webHidden/>
              </w:rPr>
              <w:t>11</w:t>
            </w:r>
            <w:r>
              <w:rPr>
                <w:noProof/>
                <w:webHidden/>
              </w:rPr>
              <w:fldChar w:fldCharType="end"/>
            </w:r>
          </w:hyperlink>
        </w:p>
        <w:p w14:paraId="2633F9C7" w14:textId="3A5238B3" w:rsidR="003468E4" w:rsidRDefault="003468E4">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1841462" w:history="1">
            <w:r w:rsidRPr="00E3770C">
              <w:rPr>
                <w:rStyle w:val="Lienhypertexte"/>
                <w:noProof/>
              </w:rPr>
              <w:t>Bienvenue aux nouveaux habitants de Mozac.</w:t>
            </w:r>
            <w:r>
              <w:rPr>
                <w:noProof/>
                <w:webHidden/>
              </w:rPr>
              <w:tab/>
            </w:r>
            <w:r>
              <w:rPr>
                <w:noProof/>
                <w:webHidden/>
              </w:rPr>
              <w:fldChar w:fldCharType="begin"/>
            </w:r>
            <w:r>
              <w:rPr>
                <w:noProof/>
                <w:webHidden/>
              </w:rPr>
              <w:instrText xml:space="preserve"> PAGEREF _Toc201841462 \h </w:instrText>
            </w:r>
            <w:r>
              <w:rPr>
                <w:noProof/>
                <w:webHidden/>
              </w:rPr>
            </w:r>
            <w:r>
              <w:rPr>
                <w:noProof/>
                <w:webHidden/>
              </w:rPr>
              <w:fldChar w:fldCharType="separate"/>
            </w:r>
            <w:r>
              <w:rPr>
                <w:noProof/>
                <w:webHidden/>
              </w:rPr>
              <w:t>11</w:t>
            </w:r>
            <w:r>
              <w:rPr>
                <w:noProof/>
                <w:webHidden/>
              </w:rPr>
              <w:fldChar w:fldCharType="end"/>
            </w:r>
          </w:hyperlink>
        </w:p>
        <w:p w14:paraId="330206AF" w14:textId="22C90187" w:rsidR="003468E4" w:rsidRDefault="003468E4">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1841463" w:history="1">
            <w:r w:rsidRPr="00E3770C">
              <w:rPr>
                <w:rStyle w:val="Lienhypertexte"/>
                <w:noProof/>
              </w:rPr>
              <w:t>Des stages sportivement ludiques.</w:t>
            </w:r>
            <w:r>
              <w:rPr>
                <w:noProof/>
                <w:webHidden/>
              </w:rPr>
              <w:tab/>
            </w:r>
            <w:r>
              <w:rPr>
                <w:noProof/>
                <w:webHidden/>
              </w:rPr>
              <w:fldChar w:fldCharType="begin"/>
            </w:r>
            <w:r>
              <w:rPr>
                <w:noProof/>
                <w:webHidden/>
              </w:rPr>
              <w:instrText xml:space="preserve"> PAGEREF _Toc201841463 \h </w:instrText>
            </w:r>
            <w:r>
              <w:rPr>
                <w:noProof/>
                <w:webHidden/>
              </w:rPr>
            </w:r>
            <w:r>
              <w:rPr>
                <w:noProof/>
                <w:webHidden/>
              </w:rPr>
              <w:fldChar w:fldCharType="separate"/>
            </w:r>
            <w:r>
              <w:rPr>
                <w:noProof/>
                <w:webHidden/>
              </w:rPr>
              <w:t>11</w:t>
            </w:r>
            <w:r>
              <w:rPr>
                <w:noProof/>
                <w:webHidden/>
              </w:rPr>
              <w:fldChar w:fldCharType="end"/>
            </w:r>
          </w:hyperlink>
        </w:p>
        <w:p w14:paraId="6FC734AC" w14:textId="51EDD177" w:rsidR="003468E4" w:rsidRDefault="003468E4">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1841464" w:history="1">
            <w:r w:rsidRPr="00E3770C">
              <w:rPr>
                <w:rStyle w:val="Lienhypertexte"/>
                <w:noProof/>
              </w:rPr>
              <w:t>La ludothèque municipale : Ludo’Zac ou la valorisation du jeu.</w:t>
            </w:r>
            <w:r>
              <w:rPr>
                <w:noProof/>
                <w:webHidden/>
              </w:rPr>
              <w:tab/>
            </w:r>
            <w:r>
              <w:rPr>
                <w:noProof/>
                <w:webHidden/>
              </w:rPr>
              <w:fldChar w:fldCharType="begin"/>
            </w:r>
            <w:r>
              <w:rPr>
                <w:noProof/>
                <w:webHidden/>
              </w:rPr>
              <w:instrText xml:space="preserve"> PAGEREF _Toc201841464 \h </w:instrText>
            </w:r>
            <w:r>
              <w:rPr>
                <w:noProof/>
                <w:webHidden/>
              </w:rPr>
            </w:r>
            <w:r>
              <w:rPr>
                <w:noProof/>
                <w:webHidden/>
              </w:rPr>
              <w:fldChar w:fldCharType="separate"/>
            </w:r>
            <w:r>
              <w:rPr>
                <w:noProof/>
                <w:webHidden/>
              </w:rPr>
              <w:t>12</w:t>
            </w:r>
            <w:r>
              <w:rPr>
                <w:noProof/>
                <w:webHidden/>
              </w:rPr>
              <w:fldChar w:fldCharType="end"/>
            </w:r>
          </w:hyperlink>
        </w:p>
        <w:p w14:paraId="483CA72A" w14:textId="5A37E492" w:rsidR="003468E4" w:rsidRDefault="003468E4">
          <w:pPr>
            <w:pStyle w:val="TM1"/>
            <w:tabs>
              <w:tab w:val="right" w:leader="dot" w:pos="9628"/>
            </w:tabs>
            <w:rPr>
              <w:rFonts w:asciiTheme="minorHAnsi" w:eastAsiaTheme="minorEastAsia" w:hAnsiTheme="minorHAnsi"/>
              <w:noProof/>
              <w:kern w:val="2"/>
              <w:szCs w:val="24"/>
              <w:lang w:eastAsia="fr-FR"/>
              <w14:ligatures w14:val="standardContextual"/>
            </w:rPr>
          </w:pPr>
          <w:hyperlink w:anchor="_Toc201841465" w:history="1">
            <w:r w:rsidRPr="00E3770C">
              <w:rPr>
                <w:rStyle w:val="Lienhypertexte"/>
                <w:noProof/>
              </w:rPr>
              <w:t>Les associations.</w:t>
            </w:r>
            <w:r>
              <w:rPr>
                <w:noProof/>
                <w:webHidden/>
              </w:rPr>
              <w:tab/>
            </w:r>
            <w:r>
              <w:rPr>
                <w:noProof/>
                <w:webHidden/>
              </w:rPr>
              <w:fldChar w:fldCharType="begin"/>
            </w:r>
            <w:r>
              <w:rPr>
                <w:noProof/>
                <w:webHidden/>
              </w:rPr>
              <w:instrText xml:space="preserve"> PAGEREF _Toc201841465 \h </w:instrText>
            </w:r>
            <w:r>
              <w:rPr>
                <w:noProof/>
                <w:webHidden/>
              </w:rPr>
            </w:r>
            <w:r>
              <w:rPr>
                <w:noProof/>
                <w:webHidden/>
              </w:rPr>
              <w:fldChar w:fldCharType="separate"/>
            </w:r>
            <w:r>
              <w:rPr>
                <w:noProof/>
                <w:webHidden/>
              </w:rPr>
              <w:t>13</w:t>
            </w:r>
            <w:r>
              <w:rPr>
                <w:noProof/>
                <w:webHidden/>
              </w:rPr>
              <w:fldChar w:fldCharType="end"/>
            </w:r>
          </w:hyperlink>
        </w:p>
        <w:p w14:paraId="59E5D9B0" w14:textId="55758A33" w:rsidR="003468E4" w:rsidRDefault="003468E4">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1841466" w:history="1">
            <w:r w:rsidRPr="00E3770C">
              <w:rPr>
                <w:rStyle w:val="Lienhypertexte"/>
                <w:noProof/>
              </w:rPr>
              <w:t>Amicale des jardiniers de France.</w:t>
            </w:r>
            <w:r>
              <w:rPr>
                <w:noProof/>
                <w:webHidden/>
              </w:rPr>
              <w:tab/>
            </w:r>
            <w:r>
              <w:rPr>
                <w:noProof/>
                <w:webHidden/>
              </w:rPr>
              <w:fldChar w:fldCharType="begin"/>
            </w:r>
            <w:r>
              <w:rPr>
                <w:noProof/>
                <w:webHidden/>
              </w:rPr>
              <w:instrText xml:space="preserve"> PAGEREF _Toc201841466 \h </w:instrText>
            </w:r>
            <w:r>
              <w:rPr>
                <w:noProof/>
                <w:webHidden/>
              </w:rPr>
            </w:r>
            <w:r>
              <w:rPr>
                <w:noProof/>
                <w:webHidden/>
              </w:rPr>
              <w:fldChar w:fldCharType="separate"/>
            </w:r>
            <w:r>
              <w:rPr>
                <w:noProof/>
                <w:webHidden/>
              </w:rPr>
              <w:t>13</w:t>
            </w:r>
            <w:r>
              <w:rPr>
                <w:noProof/>
                <w:webHidden/>
              </w:rPr>
              <w:fldChar w:fldCharType="end"/>
            </w:r>
          </w:hyperlink>
        </w:p>
        <w:p w14:paraId="61DD1033" w14:textId="548E2F3F" w:rsidR="003468E4" w:rsidRDefault="003468E4">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1841467" w:history="1">
            <w:r w:rsidRPr="00E3770C">
              <w:rPr>
                <w:rStyle w:val="Lienhypertexte"/>
                <w:noProof/>
              </w:rPr>
              <w:t>Yoga Club Mozac.</w:t>
            </w:r>
            <w:r>
              <w:rPr>
                <w:noProof/>
                <w:webHidden/>
              </w:rPr>
              <w:tab/>
            </w:r>
            <w:r>
              <w:rPr>
                <w:noProof/>
                <w:webHidden/>
              </w:rPr>
              <w:fldChar w:fldCharType="begin"/>
            </w:r>
            <w:r>
              <w:rPr>
                <w:noProof/>
                <w:webHidden/>
              </w:rPr>
              <w:instrText xml:space="preserve"> PAGEREF _Toc201841467 \h </w:instrText>
            </w:r>
            <w:r>
              <w:rPr>
                <w:noProof/>
                <w:webHidden/>
              </w:rPr>
            </w:r>
            <w:r>
              <w:rPr>
                <w:noProof/>
                <w:webHidden/>
              </w:rPr>
              <w:fldChar w:fldCharType="separate"/>
            </w:r>
            <w:r>
              <w:rPr>
                <w:noProof/>
                <w:webHidden/>
              </w:rPr>
              <w:t>13</w:t>
            </w:r>
            <w:r>
              <w:rPr>
                <w:noProof/>
                <w:webHidden/>
              </w:rPr>
              <w:fldChar w:fldCharType="end"/>
            </w:r>
          </w:hyperlink>
        </w:p>
        <w:p w14:paraId="78C35781" w14:textId="31E653F7" w:rsidR="003468E4" w:rsidRDefault="003468E4">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1841468" w:history="1">
            <w:r w:rsidRPr="00E3770C">
              <w:rPr>
                <w:rStyle w:val="Lienhypertexte"/>
                <w:noProof/>
              </w:rPr>
              <w:t>Association familiale de Mozac.</w:t>
            </w:r>
            <w:r>
              <w:rPr>
                <w:noProof/>
                <w:webHidden/>
              </w:rPr>
              <w:tab/>
            </w:r>
            <w:r>
              <w:rPr>
                <w:noProof/>
                <w:webHidden/>
              </w:rPr>
              <w:fldChar w:fldCharType="begin"/>
            </w:r>
            <w:r>
              <w:rPr>
                <w:noProof/>
                <w:webHidden/>
              </w:rPr>
              <w:instrText xml:space="preserve"> PAGEREF _Toc201841468 \h </w:instrText>
            </w:r>
            <w:r>
              <w:rPr>
                <w:noProof/>
                <w:webHidden/>
              </w:rPr>
            </w:r>
            <w:r>
              <w:rPr>
                <w:noProof/>
                <w:webHidden/>
              </w:rPr>
              <w:fldChar w:fldCharType="separate"/>
            </w:r>
            <w:r>
              <w:rPr>
                <w:noProof/>
                <w:webHidden/>
              </w:rPr>
              <w:t>13</w:t>
            </w:r>
            <w:r>
              <w:rPr>
                <w:noProof/>
                <w:webHidden/>
              </w:rPr>
              <w:fldChar w:fldCharType="end"/>
            </w:r>
          </w:hyperlink>
        </w:p>
        <w:p w14:paraId="7900EE0A" w14:textId="048BDBFF" w:rsidR="003468E4" w:rsidRDefault="003468E4">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1841469" w:history="1">
            <w:r w:rsidRPr="00E3770C">
              <w:rPr>
                <w:rStyle w:val="Lienhypertexte"/>
                <w:noProof/>
              </w:rPr>
              <w:t>Le Club Auvergne Collections : une 31</w:t>
            </w:r>
            <w:r w:rsidRPr="00E3770C">
              <w:rPr>
                <w:rStyle w:val="Lienhypertexte"/>
                <w:noProof/>
                <w:vertAlign w:val="superscript"/>
              </w:rPr>
              <w:t>e</w:t>
            </w:r>
            <w:r w:rsidRPr="00E3770C">
              <w:rPr>
                <w:rStyle w:val="Lienhypertexte"/>
                <w:noProof/>
              </w:rPr>
              <w:t xml:space="preserve"> exposition pleine de passion et de partage.</w:t>
            </w:r>
            <w:r>
              <w:rPr>
                <w:noProof/>
                <w:webHidden/>
              </w:rPr>
              <w:tab/>
            </w:r>
            <w:r>
              <w:rPr>
                <w:noProof/>
                <w:webHidden/>
              </w:rPr>
              <w:fldChar w:fldCharType="begin"/>
            </w:r>
            <w:r>
              <w:rPr>
                <w:noProof/>
                <w:webHidden/>
              </w:rPr>
              <w:instrText xml:space="preserve"> PAGEREF _Toc201841469 \h </w:instrText>
            </w:r>
            <w:r>
              <w:rPr>
                <w:noProof/>
                <w:webHidden/>
              </w:rPr>
            </w:r>
            <w:r>
              <w:rPr>
                <w:noProof/>
                <w:webHidden/>
              </w:rPr>
              <w:fldChar w:fldCharType="separate"/>
            </w:r>
            <w:r>
              <w:rPr>
                <w:noProof/>
                <w:webHidden/>
              </w:rPr>
              <w:t>14</w:t>
            </w:r>
            <w:r>
              <w:rPr>
                <w:noProof/>
                <w:webHidden/>
              </w:rPr>
              <w:fldChar w:fldCharType="end"/>
            </w:r>
          </w:hyperlink>
        </w:p>
        <w:p w14:paraId="33B8F157" w14:textId="443A0EA7" w:rsidR="003468E4" w:rsidRDefault="003468E4">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1841470" w:history="1">
            <w:r w:rsidRPr="00E3770C">
              <w:rPr>
                <w:rStyle w:val="Lienhypertexte"/>
                <w:noProof/>
              </w:rPr>
              <w:t>Début de saison bien chargée au Mozac Cyclo Club.</w:t>
            </w:r>
            <w:r>
              <w:rPr>
                <w:noProof/>
                <w:webHidden/>
              </w:rPr>
              <w:tab/>
            </w:r>
            <w:r>
              <w:rPr>
                <w:noProof/>
                <w:webHidden/>
              </w:rPr>
              <w:fldChar w:fldCharType="begin"/>
            </w:r>
            <w:r>
              <w:rPr>
                <w:noProof/>
                <w:webHidden/>
              </w:rPr>
              <w:instrText xml:space="preserve"> PAGEREF _Toc201841470 \h </w:instrText>
            </w:r>
            <w:r>
              <w:rPr>
                <w:noProof/>
                <w:webHidden/>
              </w:rPr>
            </w:r>
            <w:r>
              <w:rPr>
                <w:noProof/>
                <w:webHidden/>
              </w:rPr>
              <w:fldChar w:fldCharType="separate"/>
            </w:r>
            <w:r>
              <w:rPr>
                <w:noProof/>
                <w:webHidden/>
              </w:rPr>
              <w:t>14</w:t>
            </w:r>
            <w:r>
              <w:rPr>
                <w:noProof/>
                <w:webHidden/>
              </w:rPr>
              <w:fldChar w:fldCharType="end"/>
            </w:r>
          </w:hyperlink>
        </w:p>
        <w:p w14:paraId="590F6C3F" w14:textId="786C5B1E" w:rsidR="003468E4" w:rsidRDefault="003468E4">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1841471" w:history="1">
            <w:r w:rsidRPr="00E3770C">
              <w:rPr>
                <w:rStyle w:val="Lienhypertexte"/>
                <w:noProof/>
              </w:rPr>
              <w:t>Le Rêve du Papillon.</w:t>
            </w:r>
            <w:r>
              <w:rPr>
                <w:noProof/>
                <w:webHidden/>
              </w:rPr>
              <w:tab/>
            </w:r>
            <w:r>
              <w:rPr>
                <w:noProof/>
                <w:webHidden/>
              </w:rPr>
              <w:fldChar w:fldCharType="begin"/>
            </w:r>
            <w:r>
              <w:rPr>
                <w:noProof/>
                <w:webHidden/>
              </w:rPr>
              <w:instrText xml:space="preserve"> PAGEREF _Toc201841471 \h </w:instrText>
            </w:r>
            <w:r>
              <w:rPr>
                <w:noProof/>
                <w:webHidden/>
              </w:rPr>
            </w:r>
            <w:r>
              <w:rPr>
                <w:noProof/>
                <w:webHidden/>
              </w:rPr>
              <w:fldChar w:fldCharType="separate"/>
            </w:r>
            <w:r>
              <w:rPr>
                <w:noProof/>
                <w:webHidden/>
              </w:rPr>
              <w:t>15</w:t>
            </w:r>
            <w:r>
              <w:rPr>
                <w:noProof/>
                <w:webHidden/>
              </w:rPr>
              <w:fldChar w:fldCharType="end"/>
            </w:r>
          </w:hyperlink>
        </w:p>
        <w:p w14:paraId="3FB89E54" w14:textId="79DBEBE0" w:rsidR="003468E4" w:rsidRDefault="003468E4">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1841472" w:history="1">
            <w:r w:rsidRPr="00E3770C">
              <w:rPr>
                <w:rStyle w:val="Lienhypertexte"/>
                <w:noProof/>
              </w:rPr>
              <w:t>Un beau début d’année en musique avec l’Harmonie de Mozac.</w:t>
            </w:r>
            <w:r>
              <w:rPr>
                <w:noProof/>
                <w:webHidden/>
              </w:rPr>
              <w:tab/>
            </w:r>
            <w:r>
              <w:rPr>
                <w:noProof/>
                <w:webHidden/>
              </w:rPr>
              <w:fldChar w:fldCharType="begin"/>
            </w:r>
            <w:r>
              <w:rPr>
                <w:noProof/>
                <w:webHidden/>
              </w:rPr>
              <w:instrText xml:space="preserve"> PAGEREF _Toc201841472 \h </w:instrText>
            </w:r>
            <w:r>
              <w:rPr>
                <w:noProof/>
                <w:webHidden/>
              </w:rPr>
            </w:r>
            <w:r>
              <w:rPr>
                <w:noProof/>
                <w:webHidden/>
              </w:rPr>
              <w:fldChar w:fldCharType="separate"/>
            </w:r>
            <w:r>
              <w:rPr>
                <w:noProof/>
                <w:webHidden/>
              </w:rPr>
              <w:t>15</w:t>
            </w:r>
            <w:r>
              <w:rPr>
                <w:noProof/>
                <w:webHidden/>
              </w:rPr>
              <w:fldChar w:fldCharType="end"/>
            </w:r>
          </w:hyperlink>
        </w:p>
        <w:p w14:paraId="289ED682" w14:textId="44E36252" w:rsidR="003468E4" w:rsidRDefault="003468E4">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1841473" w:history="1">
            <w:r w:rsidRPr="00E3770C">
              <w:rPr>
                <w:rStyle w:val="Lienhypertexte"/>
                <w:noProof/>
              </w:rPr>
              <w:t>La Boule de Mozac au soutien des enfants malades.</w:t>
            </w:r>
            <w:r>
              <w:rPr>
                <w:noProof/>
                <w:webHidden/>
              </w:rPr>
              <w:tab/>
            </w:r>
            <w:r>
              <w:rPr>
                <w:noProof/>
                <w:webHidden/>
              </w:rPr>
              <w:fldChar w:fldCharType="begin"/>
            </w:r>
            <w:r>
              <w:rPr>
                <w:noProof/>
                <w:webHidden/>
              </w:rPr>
              <w:instrText xml:space="preserve"> PAGEREF _Toc201841473 \h </w:instrText>
            </w:r>
            <w:r>
              <w:rPr>
                <w:noProof/>
                <w:webHidden/>
              </w:rPr>
            </w:r>
            <w:r>
              <w:rPr>
                <w:noProof/>
                <w:webHidden/>
              </w:rPr>
              <w:fldChar w:fldCharType="separate"/>
            </w:r>
            <w:r>
              <w:rPr>
                <w:noProof/>
                <w:webHidden/>
              </w:rPr>
              <w:t>15</w:t>
            </w:r>
            <w:r>
              <w:rPr>
                <w:noProof/>
                <w:webHidden/>
              </w:rPr>
              <w:fldChar w:fldCharType="end"/>
            </w:r>
          </w:hyperlink>
        </w:p>
        <w:p w14:paraId="7097F278" w14:textId="4393ED10" w:rsidR="003468E4" w:rsidRDefault="003468E4">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1841474" w:history="1">
            <w:r w:rsidRPr="00E3770C">
              <w:rPr>
                <w:rStyle w:val="Lienhypertexte"/>
                <w:noProof/>
              </w:rPr>
              <w:t>La fin de saison approche pour la Compagnie du Petit Théâtre qui fait du bien.</w:t>
            </w:r>
            <w:r>
              <w:rPr>
                <w:noProof/>
                <w:webHidden/>
              </w:rPr>
              <w:tab/>
            </w:r>
            <w:r>
              <w:rPr>
                <w:noProof/>
                <w:webHidden/>
              </w:rPr>
              <w:fldChar w:fldCharType="begin"/>
            </w:r>
            <w:r>
              <w:rPr>
                <w:noProof/>
                <w:webHidden/>
              </w:rPr>
              <w:instrText xml:space="preserve"> PAGEREF _Toc201841474 \h </w:instrText>
            </w:r>
            <w:r>
              <w:rPr>
                <w:noProof/>
                <w:webHidden/>
              </w:rPr>
            </w:r>
            <w:r>
              <w:rPr>
                <w:noProof/>
                <w:webHidden/>
              </w:rPr>
              <w:fldChar w:fldCharType="separate"/>
            </w:r>
            <w:r>
              <w:rPr>
                <w:noProof/>
                <w:webHidden/>
              </w:rPr>
              <w:t>16</w:t>
            </w:r>
            <w:r>
              <w:rPr>
                <w:noProof/>
                <w:webHidden/>
              </w:rPr>
              <w:fldChar w:fldCharType="end"/>
            </w:r>
          </w:hyperlink>
        </w:p>
        <w:p w14:paraId="103DDD1C" w14:textId="4CC2DDD9" w:rsidR="003468E4" w:rsidRDefault="003468E4">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1841475" w:history="1">
            <w:r w:rsidRPr="00E3770C">
              <w:rPr>
                <w:rStyle w:val="Lienhypertexte"/>
                <w:noProof/>
              </w:rPr>
              <w:t>Festival Les Nuits du Cloître.</w:t>
            </w:r>
            <w:r>
              <w:rPr>
                <w:noProof/>
                <w:webHidden/>
              </w:rPr>
              <w:tab/>
            </w:r>
            <w:r>
              <w:rPr>
                <w:noProof/>
                <w:webHidden/>
              </w:rPr>
              <w:fldChar w:fldCharType="begin"/>
            </w:r>
            <w:r>
              <w:rPr>
                <w:noProof/>
                <w:webHidden/>
              </w:rPr>
              <w:instrText xml:space="preserve"> PAGEREF _Toc201841475 \h </w:instrText>
            </w:r>
            <w:r>
              <w:rPr>
                <w:noProof/>
                <w:webHidden/>
              </w:rPr>
            </w:r>
            <w:r>
              <w:rPr>
                <w:noProof/>
                <w:webHidden/>
              </w:rPr>
              <w:fldChar w:fldCharType="separate"/>
            </w:r>
            <w:r>
              <w:rPr>
                <w:noProof/>
                <w:webHidden/>
              </w:rPr>
              <w:t>17</w:t>
            </w:r>
            <w:r>
              <w:rPr>
                <w:noProof/>
                <w:webHidden/>
              </w:rPr>
              <w:fldChar w:fldCharType="end"/>
            </w:r>
          </w:hyperlink>
        </w:p>
        <w:p w14:paraId="305823DC" w14:textId="39993BDC" w:rsidR="003468E4" w:rsidRDefault="003468E4">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1841476" w:history="1">
            <w:r w:rsidRPr="00E3770C">
              <w:rPr>
                <w:rStyle w:val="Lienhypertexte"/>
                <w:noProof/>
              </w:rPr>
              <w:t>Mozac BMX.</w:t>
            </w:r>
            <w:r>
              <w:rPr>
                <w:noProof/>
                <w:webHidden/>
              </w:rPr>
              <w:tab/>
            </w:r>
            <w:r>
              <w:rPr>
                <w:noProof/>
                <w:webHidden/>
              </w:rPr>
              <w:fldChar w:fldCharType="begin"/>
            </w:r>
            <w:r>
              <w:rPr>
                <w:noProof/>
                <w:webHidden/>
              </w:rPr>
              <w:instrText xml:space="preserve"> PAGEREF _Toc201841476 \h </w:instrText>
            </w:r>
            <w:r>
              <w:rPr>
                <w:noProof/>
                <w:webHidden/>
              </w:rPr>
            </w:r>
            <w:r>
              <w:rPr>
                <w:noProof/>
                <w:webHidden/>
              </w:rPr>
              <w:fldChar w:fldCharType="separate"/>
            </w:r>
            <w:r>
              <w:rPr>
                <w:noProof/>
                <w:webHidden/>
              </w:rPr>
              <w:t>17</w:t>
            </w:r>
            <w:r>
              <w:rPr>
                <w:noProof/>
                <w:webHidden/>
              </w:rPr>
              <w:fldChar w:fldCharType="end"/>
            </w:r>
          </w:hyperlink>
        </w:p>
        <w:p w14:paraId="40647A9A" w14:textId="23DEEB1B" w:rsidR="003468E4" w:rsidRDefault="003468E4">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1841477" w:history="1">
            <w:r w:rsidRPr="00E3770C">
              <w:rPr>
                <w:rStyle w:val="Lienhypertexte"/>
                <w:noProof/>
              </w:rPr>
              <w:t>Une page d’histoire par le Club historique mozacois.</w:t>
            </w:r>
            <w:r>
              <w:rPr>
                <w:noProof/>
                <w:webHidden/>
              </w:rPr>
              <w:tab/>
            </w:r>
            <w:r>
              <w:rPr>
                <w:noProof/>
                <w:webHidden/>
              </w:rPr>
              <w:fldChar w:fldCharType="begin"/>
            </w:r>
            <w:r>
              <w:rPr>
                <w:noProof/>
                <w:webHidden/>
              </w:rPr>
              <w:instrText xml:space="preserve"> PAGEREF _Toc201841477 \h </w:instrText>
            </w:r>
            <w:r>
              <w:rPr>
                <w:noProof/>
                <w:webHidden/>
              </w:rPr>
            </w:r>
            <w:r>
              <w:rPr>
                <w:noProof/>
                <w:webHidden/>
              </w:rPr>
              <w:fldChar w:fldCharType="separate"/>
            </w:r>
            <w:r>
              <w:rPr>
                <w:noProof/>
                <w:webHidden/>
              </w:rPr>
              <w:t>18</w:t>
            </w:r>
            <w:r>
              <w:rPr>
                <w:noProof/>
                <w:webHidden/>
              </w:rPr>
              <w:fldChar w:fldCharType="end"/>
            </w:r>
          </w:hyperlink>
        </w:p>
        <w:p w14:paraId="69C02AF4" w14:textId="7F62E44F" w:rsidR="003468E4" w:rsidRDefault="003468E4">
          <w:pPr>
            <w:pStyle w:val="TM2"/>
            <w:tabs>
              <w:tab w:val="right" w:leader="dot" w:pos="9628"/>
            </w:tabs>
            <w:rPr>
              <w:rFonts w:asciiTheme="minorHAnsi" w:eastAsiaTheme="minorEastAsia" w:hAnsiTheme="minorHAnsi"/>
              <w:noProof/>
              <w:kern w:val="2"/>
              <w:szCs w:val="24"/>
              <w:lang w:eastAsia="fr-FR"/>
              <w14:ligatures w14:val="standardContextual"/>
            </w:rPr>
          </w:pPr>
          <w:hyperlink w:anchor="_Toc201841478" w:history="1">
            <w:r w:rsidRPr="00E3770C">
              <w:rPr>
                <w:rStyle w:val="Lienhypertexte"/>
                <w:noProof/>
              </w:rPr>
              <w:t>Le Judo Club Mozacois a fêté ses 50 ans ce 17 mai 2025. 1974-2024 : 50 ans de judo à Mozac.</w:t>
            </w:r>
            <w:r>
              <w:rPr>
                <w:noProof/>
                <w:webHidden/>
              </w:rPr>
              <w:tab/>
            </w:r>
            <w:r>
              <w:rPr>
                <w:noProof/>
                <w:webHidden/>
              </w:rPr>
              <w:fldChar w:fldCharType="begin"/>
            </w:r>
            <w:r>
              <w:rPr>
                <w:noProof/>
                <w:webHidden/>
              </w:rPr>
              <w:instrText xml:space="preserve"> PAGEREF _Toc201841478 \h </w:instrText>
            </w:r>
            <w:r>
              <w:rPr>
                <w:noProof/>
                <w:webHidden/>
              </w:rPr>
            </w:r>
            <w:r>
              <w:rPr>
                <w:noProof/>
                <w:webHidden/>
              </w:rPr>
              <w:fldChar w:fldCharType="separate"/>
            </w:r>
            <w:r>
              <w:rPr>
                <w:noProof/>
                <w:webHidden/>
              </w:rPr>
              <w:t>19</w:t>
            </w:r>
            <w:r>
              <w:rPr>
                <w:noProof/>
                <w:webHidden/>
              </w:rPr>
              <w:fldChar w:fldCharType="end"/>
            </w:r>
          </w:hyperlink>
        </w:p>
        <w:p w14:paraId="0C3CB7A6" w14:textId="4499412F" w:rsidR="003468E4" w:rsidRDefault="003468E4">
          <w:pPr>
            <w:pStyle w:val="TM1"/>
            <w:tabs>
              <w:tab w:val="right" w:leader="dot" w:pos="9628"/>
            </w:tabs>
            <w:rPr>
              <w:rFonts w:asciiTheme="minorHAnsi" w:eastAsiaTheme="minorEastAsia" w:hAnsiTheme="minorHAnsi"/>
              <w:noProof/>
              <w:kern w:val="2"/>
              <w:szCs w:val="24"/>
              <w:lang w:eastAsia="fr-FR"/>
              <w14:ligatures w14:val="standardContextual"/>
            </w:rPr>
          </w:pPr>
          <w:hyperlink w:anchor="_Toc201841479" w:history="1">
            <w:r w:rsidRPr="00E3770C">
              <w:rPr>
                <w:rStyle w:val="Lienhypertexte"/>
                <w:noProof/>
              </w:rPr>
              <w:t>État civil.</w:t>
            </w:r>
            <w:r>
              <w:rPr>
                <w:noProof/>
                <w:webHidden/>
              </w:rPr>
              <w:tab/>
            </w:r>
            <w:r>
              <w:rPr>
                <w:noProof/>
                <w:webHidden/>
              </w:rPr>
              <w:fldChar w:fldCharType="begin"/>
            </w:r>
            <w:r>
              <w:rPr>
                <w:noProof/>
                <w:webHidden/>
              </w:rPr>
              <w:instrText xml:space="preserve"> PAGEREF _Toc201841479 \h </w:instrText>
            </w:r>
            <w:r>
              <w:rPr>
                <w:noProof/>
                <w:webHidden/>
              </w:rPr>
            </w:r>
            <w:r>
              <w:rPr>
                <w:noProof/>
                <w:webHidden/>
              </w:rPr>
              <w:fldChar w:fldCharType="separate"/>
            </w:r>
            <w:r>
              <w:rPr>
                <w:noProof/>
                <w:webHidden/>
              </w:rPr>
              <w:t>19</w:t>
            </w:r>
            <w:r>
              <w:rPr>
                <w:noProof/>
                <w:webHidden/>
              </w:rPr>
              <w:fldChar w:fldCharType="end"/>
            </w:r>
          </w:hyperlink>
        </w:p>
        <w:p w14:paraId="105E0917" w14:textId="65EBDBAB" w:rsidR="003468E4" w:rsidRDefault="003468E4">
          <w:pPr>
            <w:pStyle w:val="TM1"/>
            <w:tabs>
              <w:tab w:val="right" w:leader="dot" w:pos="9628"/>
            </w:tabs>
            <w:rPr>
              <w:rFonts w:asciiTheme="minorHAnsi" w:eastAsiaTheme="minorEastAsia" w:hAnsiTheme="minorHAnsi"/>
              <w:noProof/>
              <w:kern w:val="2"/>
              <w:szCs w:val="24"/>
              <w:lang w:eastAsia="fr-FR"/>
              <w14:ligatures w14:val="standardContextual"/>
            </w:rPr>
          </w:pPr>
          <w:hyperlink w:anchor="_Toc201841480" w:history="1">
            <w:r w:rsidRPr="00E3770C">
              <w:rPr>
                <w:rStyle w:val="Lienhypertexte"/>
                <w:noProof/>
              </w:rPr>
              <w:t>Infos pratiques.</w:t>
            </w:r>
            <w:r>
              <w:rPr>
                <w:noProof/>
                <w:webHidden/>
              </w:rPr>
              <w:tab/>
            </w:r>
            <w:r>
              <w:rPr>
                <w:noProof/>
                <w:webHidden/>
              </w:rPr>
              <w:fldChar w:fldCharType="begin"/>
            </w:r>
            <w:r>
              <w:rPr>
                <w:noProof/>
                <w:webHidden/>
              </w:rPr>
              <w:instrText xml:space="preserve"> PAGEREF _Toc201841480 \h </w:instrText>
            </w:r>
            <w:r>
              <w:rPr>
                <w:noProof/>
                <w:webHidden/>
              </w:rPr>
            </w:r>
            <w:r>
              <w:rPr>
                <w:noProof/>
                <w:webHidden/>
              </w:rPr>
              <w:fldChar w:fldCharType="separate"/>
            </w:r>
            <w:r>
              <w:rPr>
                <w:noProof/>
                <w:webHidden/>
              </w:rPr>
              <w:t>20</w:t>
            </w:r>
            <w:r>
              <w:rPr>
                <w:noProof/>
                <w:webHidden/>
              </w:rPr>
              <w:fldChar w:fldCharType="end"/>
            </w:r>
          </w:hyperlink>
        </w:p>
        <w:p w14:paraId="028F6A29" w14:textId="3DC84B75" w:rsidR="003468E4" w:rsidRDefault="003468E4">
          <w:pPr>
            <w:pStyle w:val="TM1"/>
            <w:tabs>
              <w:tab w:val="right" w:leader="dot" w:pos="9628"/>
            </w:tabs>
            <w:rPr>
              <w:rFonts w:asciiTheme="minorHAnsi" w:eastAsiaTheme="minorEastAsia" w:hAnsiTheme="minorHAnsi"/>
              <w:noProof/>
              <w:kern w:val="2"/>
              <w:szCs w:val="24"/>
              <w:lang w:eastAsia="fr-FR"/>
              <w14:ligatures w14:val="standardContextual"/>
            </w:rPr>
          </w:pPr>
          <w:hyperlink w:anchor="_Toc201841481" w:history="1">
            <w:r w:rsidRPr="00E3770C">
              <w:rPr>
                <w:rStyle w:val="Lienhypertexte"/>
                <w:noProof/>
                <w:lang w:eastAsia="fr-FR"/>
              </w:rPr>
              <w:t>Le bulletin municipal de la ville de Mozac n°74. Juin 2025.</w:t>
            </w:r>
            <w:r>
              <w:rPr>
                <w:noProof/>
                <w:webHidden/>
              </w:rPr>
              <w:tab/>
            </w:r>
            <w:r>
              <w:rPr>
                <w:noProof/>
                <w:webHidden/>
              </w:rPr>
              <w:fldChar w:fldCharType="begin"/>
            </w:r>
            <w:r>
              <w:rPr>
                <w:noProof/>
                <w:webHidden/>
              </w:rPr>
              <w:instrText xml:space="preserve"> PAGEREF _Toc201841481 \h </w:instrText>
            </w:r>
            <w:r>
              <w:rPr>
                <w:noProof/>
                <w:webHidden/>
              </w:rPr>
            </w:r>
            <w:r>
              <w:rPr>
                <w:noProof/>
                <w:webHidden/>
              </w:rPr>
              <w:fldChar w:fldCharType="separate"/>
            </w:r>
            <w:r>
              <w:rPr>
                <w:noProof/>
                <w:webHidden/>
              </w:rPr>
              <w:t>20</w:t>
            </w:r>
            <w:r>
              <w:rPr>
                <w:noProof/>
                <w:webHidden/>
              </w:rPr>
              <w:fldChar w:fldCharType="end"/>
            </w:r>
          </w:hyperlink>
        </w:p>
        <w:p w14:paraId="0B3BC652" w14:textId="52E86037" w:rsidR="003468E4" w:rsidRDefault="003468E4">
          <w:r>
            <w:rPr>
              <w:b/>
              <w:bCs/>
            </w:rPr>
            <w:fldChar w:fldCharType="end"/>
          </w:r>
        </w:p>
      </w:sdtContent>
    </w:sdt>
    <w:p w14:paraId="2C17F783" w14:textId="779C0A78" w:rsidR="00F256EF" w:rsidRDefault="00F256EF" w:rsidP="007C2425">
      <w:pPr>
        <w:tabs>
          <w:tab w:val="left" w:pos="6262"/>
        </w:tabs>
      </w:pPr>
    </w:p>
    <w:p w14:paraId="2E7F27BF" w14:textId="5A4F373C" w:rsidR="003B463E" w:rsidRPr="00FE1DF9" w:rsidRDefault="00503FDF" w:rsidP="003B463E">
      <w:pPr>
        <w:pStyle w:val="Titre1"/>
      </w:pPr>
      <w:bookmarkStart w:id="0" w:name="_Toc201841433"/>
      <w:r>
        <w:t>Édito</w:t>
      </w:r>
      <w:r w:rsidR="00671B65" w:rsidRPr="00FE1DF9">
        <w:t>.</w:t>
      </w:r>
      <w:bookmarkEnd w:id="0"/>
    </w:p>
    <w:p w14:paraId="7D5068E0" w14:textId="0C9A5FA1" w:rsidR="005D64EF" w:rsidRDefault="00493B64" w:rsidP="00493B64">
      <w:r>
        <w:t xml:space="preserve">Lorsque vous recevrez ce bulletin, l’été sera déjà là, période propice aux pauses, aux réflexions, mais aussi, et bien sûr, aux loisirs et aux animations. Une année de plus. Le programme des festivités et des animations, aussi bien de la ville que des associations, s’avère riche et attractif. RLV ne sera pas en reste, avec tout particulièrement l’étape du Tour de France du 14 juillet au départ d’Ennezat. À mi-chemin de l’année 2025, un regard sur ces six premiers mois permet de rappeler plusieurs actions ou opérations qui caractérisent l’action de l’équipe municipale. Pour la plupart d’entre elles, je pourrais reprendre les mots que j’utilisais en juin 2018 pour les actions qui concernaient (déjà) la rue de l’Hôtel de Ville et la circulation : « Impatiences, attentes et volonté sont les maîtres mots de notre vie municipale en ce mois de juin ». La phase d’expérimentation et de tests sur la circulation, rue de l’Hôtel de Ville, avait été annoncée dans la mise en œuvre du </w:t>
      </w:r>
      <w:r w:rsidR="001947D7">
        <w:t>« </w:t>
      </w:r>
      <w:r>
        <w:t>plan</w:t>
      </w:r>
      <w:r w:rsidR="001947D7">
        <w:t xml:space="preserve"> </w:t>
      </w:r>
      <w:r>
        <w:t>guide pour le réaménagement du centre bourg</w:t>
      </w:r>
      <w:r w:rsidR="001947D7">
        <w:t> »</w:t>
      </w:r>
      <w:r>
        <w:t>. Elle doit s’achever</w:t>
      </w:r>
      <w:r w:rsidR="001947D7">
        <w:t xml:space="preserve"> </w:t>
      </w:r>
      <w:r>
        <w:t>en septembre de cette année, et à l’issue de cette phase, les décisions</w:t>
      </w:r>
      <w:r w:rsidR="001947D7">
        <w:t xml:space="preserve"> </w:t>
      </w:r>
      <w:r>
        <w:t>seront prises sur les travaux à mener, dont les principaux objectifs</w:t>
      </w:r>
      <w:r w:rsidR="001947D7">
        <w:t xml:space="preserve"> </w:t>
      </w:r>
      <w:r>
        <w:t>sont la sécurisation de cette rue et son aménagement piétonnier.</w:t>
      </w:r>
      <w:r w:rsidR="001947D7">
        <w:t xml:space="preserve"> </w:t>
      </w:r>
      <w:r>
        <w:t>La sécurité est également au centre des actions menées sur la</w:t>
      </w:r>
      <w:r w:rsidR="001947D7">
        <w:t xml:space="preserve"> </w:t>
      </w:r>
      <w:r>
        <w:t>vidéoprotection (dont l’installation des premières caméras devrait</w:t>
      </w:r>
      <w:r w:rsidR="001947D7">
        <w:t xml:space="preserve"> </w:t>
      </w:r>
      <w:r>
        <w:t>être réalisée à la diffusion de ce bulletin), ainsi que la relance de la</w:t>
      </w:r>
      <w:r w:rsidR="001947D7">
        <w:t xml:space="preserve"> </w:t>
      </w:r>
      <w:r>
        <w:t>participation citoyenne dans le cadre de réunions de quartier. Ce</w:t>
      </w:r>
      <w:r w:rsidR="001947D7">
        <w:t xml:space="preserve"> </w:t>
      </w:r>
      <w:r>
        <w:t>maillage de notre territoire communal doit permettre de combattre</w:t>
      </w:r>
      <w:r w:rsidR="001947D7">
        <w:t xml:space="preserve"> </w:t>
      </w:r>
      <w:r>
        <w:t>un certain nombre d’actes d’incivilité et de délinquance (en</w:t>
      </w:r>
      <w:r w:rsidR="001947D7">
        <w:t xml:space="preserve"> </w:t>
      </w:r>
      <w:r>
        <w:t>augmentation générale dans notre pays) ; Mozac reste néanmoins</w:t>
      </w:r>
      <w:r w:rsidR="001947D7">
        <w:t xml:space="preserve"> </w:t>
      </w:r>
      <w:r>
        <w:t>un territoire encore, et relativement, préservé, et notamment par</w:t>
      </w:r>
      <w:r w:rsidR="001947D7">
        <w:t xml:space="preserve"> </w:t>
      </w:r>
      <w:r>
        <w:t>l’action efficace de notre policière municipale, appuyée par celle</w:t>
      </w:r>
      <w:r w:rsidR="001947D7">
        <w:t xml:space="preserve"> </w:t>
      </w:r>
      <w:r>
        <w:t>de la police nationale, et le soutien de l’ensemble des élus. Cela ne</w:t>
      </w:r>
      <w:r w:rsidR="001947D7">
        <w:t xml:space="preserve"> </w:t>
      </w:r>
      <w:r>
        <w:t>peut empêcher certaines aberrations d’ordre judiciaire qui entravent</w:t>
      </w:r>
      <w:r w:rsidR="001947D7">
        <w:t xml:space="preserve"> </w:t>
      </w:r>
      <w:r>
        <w:t>parfois notre action, ou le comportement irresponsable de certains</w:t>
      </w:r>
      <w:r w:rsidR="001947D7">
        <w:t xml:space="preserve"> </w:t>
      </w:r>
      <w:r>
        <w:t>de nos concitoyens auteurs de nombreuses incivilités (autour des</w:t>
      </w:r>
      <w:r w:rsidR="001947D7">
        <w:t xml:space="preserve"> </w:t>
      </w:r>
      <w:r>
        <w:t>points de collecte de déchets ou le respect des lieux de promenade).</w:t>
      </w:r>
      <w:r w:rsidR="001947D7">
        <w:t xml:space="preserve"> </w:t>
      </w:r>
      <w:r>
        <w:t>Enfin je terminerai par les projets d’habitat qui ont commencé</w:t>
      </w:r>
      <w:r w:rsidR="001947D7">
        <w:t xml:space="preserve"> </w:t>
      </w:r>
      <w:r>
        <w:t>avec l’aménagement du Clos de l’Ambène, et ceux du nord de notre</w:t>
      </w:r>
      <w:r w:rsidR="001947D7">
        <w:t xml:space="preserve"> </w:t>
      </w:r>
      <w:r>
        <w:t>ville, et qui vont se poursuivre avec le projet dit du Carmel, de 89</w:t>
      </w:r>
      <w:r w:rsidR="001947D7">
        <w:t xml:space="preserve"> </w:t>
      </w:r>
      <w:r>
        <w:t>logements, dont la première pierre a été posée (symboliquement)</w:t>
      </w:r>
      <w:r w:rsidR="001947D7">
        <w:t xml:space="preserve"> </w:t>
      </w:r>
      <w:r>
        <w:t>le 14 mai dernier. Comme je l’ai dit à cette occasion, bien que la</w:t>
      </w:r>
      <w:r w:rsidR="001947D7">
        <w:t xml:space="preserve"> </w:t>
      </w:r>
      <w:r>
        <w:t>commune n’ait pas souhaité ce type de densification, nous avons noté</w:t>
      </w:r>
      <w:r w:rsidR="001947D7">
        <w:t xml:space="preserve"> </w:t>
      </w:r>
      <w:r>
        <w:t>l’engagement de l’opérateur, et des différents partenaires, à parvenir</w:t>
      </w:r>
      <w:r w:rsidR="001947D7">
        <w:t xml:space="preserve"> </w:t>
      </w:r>
      <w:r>
        <w:t xml:space="preserve">à une </w:t>
      </w:r>
      <w:r>
        <w:lastRenderedPageBreak/>
        <w:t xml:space="preserve">réalisation exemplaire et </w:t>
      </w:r>
      <w:r w:rsidR="001947D7">
        <w:t>« </w:t>
      </w:r>
      <w:r>
        <w:t>précurseur</w:t>
      </w:r>
      <w:r w:rsidR="001947D7">
        <w:t> »</w:t>
      </w:r>
      <w:r>
        <w:t xml:space="preserve"> s’apparentant à un</w:t>
      </w:r>
      <w:r w:rsidR="001947D7">
        <w:t xml:space="preserve"> « </w:t>
      </w:r>
      <w:r>
        <w:t>écoquartier</w:t>
      </w:r>
      <w:r w:rsidR="001947D7">
        <w:t> »</w:t>
      </w:r>
      <w:r>
        <w:t>, pour reprendre les termes employés. Nous ne</w:t>
      </w:r>
      <w:r w:rsidR="001947D7">
        <w:t xml:space="preserve"> </w:t>
      </w:r>
      <w:r>
        <w:t>pourrons que nous réjouir, si les engagements sont tenus, d’un bel</w:t>
      </w:r>
      <w:r w:rsidR="001947D7">
        <w:t xml:space="preserve"> </w:t>
      </w:r>
      <w:r>
        <w:t xml:space="preserve">ensemble au </w:t>
      </w:r>
      <w:r w:rsidR="001947D7">
        <w:t>cœur</w:t>
      </w:r>
      <w:r>
        <w:t xml:space="preserve"> de notre cité, en mesure d’accueillir de l’habitat</w:t>
      </w:r>
      <w:r w:rsidR="001947D7">
        <w:t xml:space="preserve"> « </w:t>
      </w:r>
      <w:r>
        <w:t>seniors</w:t>
      </w:r>
      <w:r w:rsidR="001947D7">
        <w:t xml:space="preserve"> ». </w:t>
      </w:r>
      <w:r>
        <w:t>En attendant, un bel été pour toutes et tous, à profiter de notre bel</w:t>
      </w:r>
      <w:r w:rsidR="001947D7">
        <w:t xml:space="preserve"> </w:t>
      </w:r>
      <w:r>
        <w:t>environnement.</w:t>
      </w:r>
    </w:p>
    <w:p w14:paraId="075212E1" w14:textId="10D44CFE" w:rsidR="00391CD0" w:rsidRDefault="00391CD0" w:rsidP="00391CD0">
      <w:r>
        <w:t>Marc Régnoux, Maire de Mozac.</w:t>
      </w:r>
    </w:p>
    <w:p w14:paraId="35F1F9EB" w14:textId="5DAA9C35" w:rsidR="001C4545" w:rsidRDefault="00606F68" w:rsidP="00391CD0">
      <w:r w:rsidRPr="00606F68">
        <w:t>www.ville-mozac.</w:t>
      </w:r>
      <w:r w:rsidR="005E4F56">
        <w:t>fr</w:t>
      </w:r>
    </w:p>
    <w:p w14:paraId="04872ECB" w14:textId="125636D8" w:rsidR="0056639F" w:rsidRDefault="0056639F" w:rsidP="0056639F">
      <w:pPr>
        <w:pStyle w:val="Titre1"/>
      </w:pPr>
      <w:bookmarkStart w:id="1" w:name="_Toc201841434"/>
      <w:r>
        <w:t>Habitat.</w:t>
      </w:r>
      <w:bookmarkEnd w:id="1"/>
    </w:p>
    <w:p w14:paraId="6916DC4C" w14:textId="394BECDD" w:rsidR="0056639F" w:rsidRDefault="002F1B6E" w:rsidP="002F1B6E">
      <w:pPr>
        <w:pStyle w:val="Titre2"/>
      </w:pPr>
      <w:bookmarkStart w:id="2" w:name="_Toc201841435"/>
      <w:r>
        <w:t>Pose de la première pierre des futurs « Jardins du Carmel ».</w:t>
      </w:r>
      <w:bookmarkEnd w:id="2"/>
    </w:p>
    <w:p w14:paraId="4D48CAC9" w14:textId="750E0F71" w:rsidR="002F1B6E" w:rsidRDefault="0011783D" w:rsidP="0011783D">
      <w:r>
        <w:t>Le mercredi 14 mai dernier, le chantier a été officiellement lancé. Ce projet de 89 logements collectifs et individuels situés dans un cadre de vie privilégié est soutenu financièrement par Riom Limagne et Volcans (notre communauté d’agglomération), l’État, Action Logement, le département du Puy-de-Dôme et la Banque des Territoires. Cette opération est menée par Polygone SA. Les logements seront construits et proposés en location, en accession à la propriété, via le dispositif de Location-Accession, avec des appartements et des pavillons, pour favoriser la mixité sociale et générationnelle. Tous les logements respecteront la Réglementation environnementale RE2020,</w:t>
      </w:r>
      <w:r w:rsidR="00777EA7">
        <w:t xml:space="preserve"> </w:t>
      </w:r>
      <w:r>
        <w:t>avec des équipements pensés pour le confort,</w:t>
      </w:r>
      <w:r w:rsidR="00777EA7">
        <w:t xml:space="preserve"> </w:t>
      </w:r>
      <w:r>
        <w:t>l’accessibilité et les performances énergétiques</w:t>
      </w:r>
      <w:r w:rsidR="00777EA7">
        <w:t xml:space="preserve"> </w:t>
      </w:r>
      <w:r>
        <w:t>(plancher chauffant, volets roulants</w:t>
      </w:r>
      <w:r w:rsidR="00777EA7">
        <w:t xml:space="preserve"> </w:t>
      </w:r>
      <w:r>
        <w:t>électriques, pompe à chaleur, etc.).</w:t>
      </w:r>
    </w:p>
    <w:p w14:paraId="7F60735F" w14:textId="6295985A" w:rsidR="002F1B6E" w:rsidRDefault="005B20A4" w:rsidP="00B35C5C">
      <w:r>
        <w:t>Plus d’infos sur le site</w:t>
      </w:r>
      <w:r w:rsidR="00C130EC">
        <w:t xml:space="preserve"> de RLV </w:t>
      </w:r>
      <w:r>
        <w:t xml:space="preserve">: </w:t>
      </w:r>
      <w:r w:rsidR="00C130EC" w:rsidRPr="00C130EC">
        <w:t>https://www.rlv.eu/actualites/actualite/le-jardins-du-carmel-89-logements-collectifs-et-individuels</w:t>
      </w:r>
    </w:p>
    <w:p w14:paraId="60B8D12B" w14:textId="79B6BD4F" w:rsidR="00EE0393" w:rsidRDefault="00EE0393" w:rsidP="00EE0393">
      <w:pPr>
        <w:pStyle w:val="Titre1"/>
      </w:pPr>
      <w:bookmarkStart w:id="3" w:name="_Toc201841436"/>
      <w:r>
        <w:t>Finances.</w:t>
      </w:r>
      <w:bookmarkEnd w:id="3"/>
    </w:p>
    <w:p w14:paraId="3E54EEA7" w14:textId="20FC5032" w:rsidR="00EE0393" w:rsidRDefault="00D50DEA" w:rsidP="00B35C5C">
      <w:r>
        <w:t xml:space="preserve">Le budget prévisionnel 2025, adopté par le Conseil municipal, poursuit la mise en œuvre du projet de mandat et, depuis 2024, le programme </w:t>
      </w:r>
      <w:r w:rsidR="00BD6C5C">
        <w:t>de rénovation du centre bourg, avec le souci de sécuriser l’épargne brute, de conserver un bon niveau d’investissement et de limiter le recours à l’emprunt.</w:t>
      </w:r>
    </w:p>
    <w:p w14:paraId="0508209A" w14:textId="19EE781D" w:rsidR="00BD6C5C" w:rsidRDefault="00BD6C5C" w:rsidP="00B35C5C">
      <w:r>
        <w:t>Voici le budget de fonctionnement prévisionnel 2025</w:t>
      </w:r>
      <w:r w:rsidR="00FC19E5">
        <w:t xml:space="preserve"> </w:t>
      </w:r>
      <w:r w:rsidR="00A130A8">
        <w:t>:</w:t>
      </w:r>
    </w:p>
    <w:p w14:paraId="190260AA" w14:textId="0414EE0D" w:rsidR="00A130A8" w:rsidRDefault="00A130A8" w:rsidP="00154F6B">
      <w:pPr>
        <w:pStyle w:val="Paragraphedeliste"/>
        <w:numPr>
          <w:ilvl w:val="0"/>
          <w:numId w:val="42"/>
        </w:numPr>
      </w:pPr>
      <w:r>
        <w:t xml:space="preserve">Charges de fonctionnement courant (énergie, entretien, </w:t>
      </w:r>
      <w:r w:rsidR="00384A95">
        <w:t xml:space="preserve">etc.) : </w:t>
      </w:r>
      <w:r w:rsidR="00E91B1A">
        <w:t>1 034 403€</w:t>
      </w:r>
    </w:p>
    <w:p w14:paraId="570A185F" w14:textId="04B750BD" w:rsidR="00E91B1A" w:rsidRDefault="00E91B1A" w:rsidP="00154F6B">
      <w:pPr>
        <w:pStyle w:val="Paragraphedeliste"/>
        <w:numPr>
          <w:ilvl w:val="0"/>
          <w:numId w:val="42"/>
        </w:numPr>
      </w:pPr>
      <w:r>
        <w:t xml:space="preserve">Charges de personnel (dont personnel mutualisé RLV) : </w:t>
      </w:r>
      <w:r w:rsidR="00DC631D">
        <w:t>2 152 464€</w:t>
      </w:r>
    </w:p>
    <w:p w14:paraId="221EBF84" w14:textId="497E5462" w:rsidR="00DC631D" w:rsidRDefault="00DC631D" w:rsidP="00154F6B">
      <w:pPr>
        <w:pStyle w:val="Paragraphedeliste"/>
        <w:numPr>
          <w:ilvl w:val="0"/>
          <w:numId w:val="42"/>
        </w:numPr>
      </w:pPr>
      <w:r>
        <w:t>Charges financières : 69 779€</w:t>
      </w:r>
    </w:p>
    <w:p w14:paraId="30B961EE" w14:textId="6DDBB169" w:rsidR="00DC631D" w:rsidRDefault="00DC631D" w:rsidP="00154F6B">
      <w:pPr>
        <w:pStyle w:val="Paragraphedeliste"/>
        <w:numPr>
          <w:ilvl w:val="0"/>
          <w:numId w:val="42"/>
        </w:numPr>
      </w:pPr>
      <w:r>
        <w:t>Dotations comptables (amortissements-provisions) :</w:t>
      </w:r>
      <w:r w:rsidR="006D18C2">
        <w:t xml:space="preserve"> 192 921€</w:t>
      </w:r>
    </w:p>
    <w:p w14:paraId="371F753A" w14:textId="60BC26E0" w:rsidR="006D18C2" w:rsidRDefault="006D18C2" w:rsidP="00154F6B">
      <w:pPr>
        <w:pStyle w:val="Paragraphedeliste"/>
        <w:numPr>
          <w:ilvl w:val="0"/>
          <w:numId w:val="42"/>
        </w:numPr>
      </w:pPr>
      <w:r>
        <w:t xml:space="preserve">Autres charges (prélèvement </w:t>
      </w:r>
      <w:r w:rsidRPr="00357034">
        <w:t>SRU,</w:t>
      </w:r>
      <w:r>
        <w:t xml:space="preserve"> fonds de péréquation) : </w:t>
      </w:r>
      <w:r w:rsidR="00154F6B">
        <w:t>52 543€</w:t>
      </w:r>
    </w:p>
    <w:p w14:paraId="1797F39C" w14:textId="5C458834" w:rsidR="00154F6B" w:rsidRDefault="003B207C" w:rsidP="00B35C5C">
      <w:r>
        <w:t>Soit un sous-total dépenses de 3 502 109€.</w:t>
      </w:r>
    </w:p>
    <w:p w14:paraId="44F43198" w14:textId="7412B265" w:rsidR="003B207C" w:rsidRDefault="003B207C" w:rsidP="00B35C5C">
      <w:r>
        <w:t>Avec un excédent de fonctionnement de l’exercice reporté sur le budget d’investissement de 318 448€.</w:t>
      </w:r>
    </w:p>
    <w:p w14:paraId="5D6357C4" w14:textId="44E2A0E4" w:rsidR="003B207C" w:rsidRDefault="003B207C" w:rsidP="00B35C5C">
      <w:r>
        <w:t>Soit un total charges de 3 820 557€.</w:t>
      </w:r>
    </w:p>
    <w:p w14:paraId="47B10951" w14:textId="544AB255" w:rsidR="003B207C" w:rsidRDefault="003B207C" w:rsidP="00B35C5C">
      <w:r>
        <w:t>Voici le budget pré</w:t>
      </w:r>
      <w:r w:rsidR="00382B2C">
        <w:t>visionnel d’investissement 2025</w:t>
      </w:r>
      <w:r w:rsidR="00622316">
        <w:t xml:space="preserve"> </w:t>
      </w:r>
      <w:r w:rsidR="00382B2C">
        <w:t>:</w:t>
      </w:r>
    </w:p>
    <w:p w14:paraId="751A84A1" w14:textId="74ADF662" w:rsidR="00382B2C" w:rsidRDefault="00382B2C" w:rsidP="00C4414E">
      <w:pPr>
        <w:pStyle w:val="Paragraphedeliste"/>
        <w:numPr>
          <w:ilvl w:val="0"/>
          <w:numId w:val="43"/>
        </w:numPr>
      </w:pPr>
      <w:r>
        <w:t>Frais d’étude : 60 058€</w:t>
      </w:r>
    </w:p>
    <w:p w14:paraId="21AB34BA" w14:textId="652F0660" w:rsidR="00382B2C" w:rsidRDefault="00382B2C" w:rsidP="00C4414E">
      <w:pPr>
        <w:pStyle w:val="Paragraphedeliste"/>
        <w:numPr>
          <w:ilvl w:val="0"/>
          <w:numId w:val="43"/>
        </w:numPr>
      </w:pPr>
      <w:r>
        <w:t xml:space="preserve">Subventions d’équipement </w:t>
      </w:r>
      <w:r w:rsidR="003D63D2">
        <w:t>versés : 64 483€</w:t>
      </w:r>
    </w:p>
    <w:p w14:paraId="26A72E1B" w14:textId="4A225964" w:rsidR="003D63D2" w:rsidRDefault="003D63D2" w:rsidP="00C4414E">
      <w:pPr>
        <w:pStyle w:val="Paragraphedeliste"/>
        <w:numPr>
          <w:ilvl w:val="0"/>
          <w:numId w:val="43"/>
        </w:numPr>
      </w:pPr>
      <w:r>
        <w:t xml:space="preserve">Acquisitions, constructions, aménagements, voirie, matériel, etc. : </w:t>
      </w:r>
      <w:r w:rsidR="0071108B">
        <w:t>513 823€</w:t>
      </w:r>
    </w:p>
    <w:p w14:paraId="0B453D74" w14:textId="65D9B6D2" w:rsidR="0071108B" w:rsidRDefault="0071108B" w:rsidP="00C4414E">
      <w:pPr>
        <w:pStyle w:val="Paragraphedeliste"/>
        <w:numPr>
          <w:ilvl w:val="0"/>
          <w:numId w:val="43"/>
        </w:numPr>
      </w:pPr>
      <w:r>
        <w:t>Remboursement en capital des emprunts : 335 316€</w:t>
      </w:r>
    </w:p>
    <w:p w14:paraId="0F82472D" w14:textId="782FFF45" w:rsidR="0071108B" w:rsidRDefault="0071108B" w:rsidP="00C4414E">
      <w:pPr>
        <w:pStyle w:val="Paragraphedeliste"/>
        <w:numPr>
          <w:ilvl w:val="0"/>
          <w:numId w:val="43"/>
        </w:numPr>
      </w:pPr>
      <w:r>
        <w:t>Autres dépenses d’investissement</w:t>
      </w:r>
    </w:p>
    <w:p w14:paraId="7623699C" w14:textId="32E3FE9E" w:rsidR="00AC3D07" w:rsidRDefault="00AC3D07" w:rsidP="00C4414E">
      <w:pPr>
        <w:pStyle w:val="Paragraphedeliste"/>
        <w:numPr>
          <w:ilvl w:val="0"/>
          <w:numId w:val="43"/>
        </w:numPr>
      </w:pPr>
      <w:r>
        <w:t>Déficit sur investissements de l’exercice antérieur : 323 906€</w:t>
      </w:r>
    </w:p>
    <w:p w14:paraId="29E8319F" w14:textId="5E547993" w:rsidR="00AC3D07" w:rsidRDefault="00AC3D07" w:rsidP="00C4414E">
      <w:pPr>
        <w:pStyle w:val="Paragraphedeliste"/>
        <w:numPr>
          <w:ilvl w:val="0"/>
          <w:numId w:val="43"/>
        </w:numPr>
      </w:pPr>
      <w:r>
        <w:t>Opérations d’ordre : 62 239€</w:t>
      </w:r>
    </w:p>
    <w:p w14:paraId="5A738750" w14:textId="44D3EB41" w:rsidR="00AC3D07" w:rsidRDefault="00AC3D07" w:rsidP="00B35C5C">
      <w:r>
        <w:t>Soit un total dépenses de 1 3</w:t>
      </w:r>
      <w:r w:rsidR="00C4414E">
        <w:t>59 825€.</w:t>
      </w:r>
    </w:p>
    <w:p w14:paraId="6E24D874" w14:textId="1A28CA94" w:rsidR="00C4414E" w:rsidRDefault="005276AE" w:rsidP="00B35C5C">
      <w:r>
        <w:t>L</w:t>
      </w:r>
      <w:r w:rsidR="005C2F73">
        <w:t>’évolution des taxes locales est la suivante</w:t>
      </w:r>
      <w:r w:rsidR="0017364E">
        <w:t> :</w:t>
      </w:r>
    </w:p>
    <w:p w14:paraId="747018A8" w14:textId="0ED540D7" w:rsidR="005C2F73" w:rsidRDefault="005C2F73" w:rsidP="00787A14">
      <w:pPr>
        <w:pStyle w:val="Paragraphedeliste"/>
        <w:numPr>
          <w:ilvl w:val="0"/>
          <w:numId w:val="44"/>
        </w:numPr>
      </w:pPr>
      <w:r>
        <w:t>Taxe d’habitation pour les résidences secondaires : 15,07</w:t>
      </w:r>
      <w:r w:rsidR="0017364E">
        <w:t xml:space="preserve"> en </w:t>
      </w:r>
      <w:r w:rsidR="00787A14">
        <w:t>2023, 2024 et 2025.</w:t>
      </w:r>
    </w:p>
    <w:p w14:paraId="7DFCA2A8" w14:textId="2483C868" w:rsidR="00787A14" w:rsidRDefault="00787A14" w:rsidP="00787A14">
      <w:pPr>
        <w:pStyle w:val="Paragraphedeliste"/>
        <w:numPr>
          <w:ilvl w:val="0"/>
          <w:numId w:val="44"/>
        </w:numPr>
      </w:pPr>
      <w:r>
        <w:t>Taxe sur le foncier bâti : 44,56 en 2023, 2024 et 2025.</w:t>
      </w:r>
    </w:p>
    <w:p w14:paraId="57B4A73B" w14:textId="43028D6E" w:rsidR="00787A14" w:rsidRDefault="00787A14" w:rsidP="00787A14">
      <w:pPr>
        <w:pStyle w:val="Paragraphedeliste"/>
        <w:numPr>
          <w:ilvl w:val="0"/>
          <w:numId w:val="44"/>
        </w:numPr>
      </w:pPr>
      <w:r>
        <w:t>Taxe sur le foncier non bâti : 88,87 en 2023, 2024 et 2025.</w:t>
      </w:r>
    </w:p>
    <w:p w14:paraId="774EBDC9" w14:textId="46F5E359" w:rsidR="00787A14" w:rsidRDefault="00787A14" w:rsidP="00B35C5C">
      <w:r>
        <w:t>Voici quelques exemples de réalisations prévues au budget 2025 :</w:t>
      </w:r>
    </w:p>
    <w:p w14:paraId="735FF486" w14:textId="18A63CF5" w:rsidR="00787A14" w:rsidRDefault="00E92AFD" w:rsidP="00E92AFD">
      <w:pPr>
        <w:pStyle w:val="Paragraphedeliste"/>
        <w:numPr>
          <w:ilvl w:val="0"/>
          <w:numId w:val="45"/>
        </w:numPr>
      </w:pPr>
      <w:r>
        <w:lastRenderedPageBreak/>
        <w:t>Équipements sportifs : remplacement ballon d’eau chaude (basket), travaux terrain B (football)</w:t>
      </w:r>
      <w:r w:rsidR="009F4DFD">
        <w:t>.</w:t>
      </w:r>
    </w:p>
    <w:p w14:paraId="6FFD9251" w14:textId="2B4696DB" w:rsidR="00E92AFD" w:rsidRDefault="00E92AFD" w:rsidP="00E92AFD">
      <w:pPr>
        <w:pStyle w:val="Paragraphedeliste"/>
        <w:numPr>
          <w:ilvl w:val="0"/>
          <w:numId w:val="45"/>
        </w:numPr>
      </w:pPr>
      <w:r>
        <w:t>Ensemble scolaire et de loisirs : système anti-intrusion groupe scolaire, mobilier ludothèque, poste ENEDIS, divers écoles kit GSM, jeux à ressorts, postes informatiques écoles et centre de loisirs</w:t>
      </w:r>
      <w:r w:rsidR="009F4DFD">
        <w:t>.</w:t>
      </w:r>
    </w:p>
    <w:p w14:paraId="38DD843C" w14:textId="41DA8FC3" w:rsidR="00E92AFD" w:rsidRDefault="00E92AFD" w:rsidP="00E92AFD">
      <w:pPr>
        <w:pStyle w:val="Paragraphedeliste"/>
        <w:numPr>
          <w:ilvl w:val="0"/>
          <w:numId w:val="45"/>
        </w:numPr>
      </w:pPr>
      <w:r>
        <w:t>Équipement culturel : reprise de l’étanchéité de la toiture de l’Arlequin, changement d’une pompe de chauffage</w:t>
      </w:r>
      <w:r w:rsidR="009F4DFD">
        <w:t>.</w:t>
      </w:r>
    </w:p>
    <w:p w14:paraId="2C028D30" w14:textId="7B25AE1B" w:rsidR="00E92AFD" w:rsidRDefault="00E92AFD" w:rsidP="009F4DFD">
      <w:pPr>
        <w:pStyle w:val="Paragraphedeliste"/>
        <w:numPr>
          <w:ilvl w:val="0"/>
          <w:numId w:val="45"/>
        </w:numPr>
      </w:pPr>
      <w:r>
        <w:t>Domaine de l’abbaye : diagnostic sécurité et conformité électrique de La Galeri</w:t>
      </w:r>
      <w:r w:rsidR="009F4DFD">
        <w:t>e.</w:t>
      </w:r>
    </w:p>
    <w:p w14:paraId="7748E990" w14:textId="4B3D8868" w:rsidR="00E92AFD" w:rsidRDefault="00E92AFD" w:rsidP="009F4DFD">
      <w:pPr>
        <w:pStyle w:val="Paragraphedeliste"/>
        <w:numPr>
          <w:ilvl w:val="0"/>
          <w:numId w:val="45"/>
        </w:numPr>
      </w:pPr>
      <w:r>
        <w:t>Programme « Petites villes de demain »</w:t>
      </w:r>
      <w:r w:rsidR="009F4DFD">
        <w:t> : végétalisation et ilots de fraîcheur, chartre graphique, expérimentation alternats rue de l’Hôtel de Ville.</w:t>
      </w:r>
    </w:p>
    <w:p w14:paraId="2AAF0AAC" w14:textId="761CB5ED" w:rsidR="009F4DFD" w:rsidRDefault="009F4DFD" w:rsidP="009F4DFD">
      <w:pPr>
        <w:pStyle w:val="Paragraphedeliste"/>
        <w:numPr>
          <w:ilvl w:val="0"/>
          <w:numId w:val="45"/>
        </w:numPr>
      </w:pPr>
      <w:r>
        <w:t>Urbanisme et sécurité : installation de la vidéoprotection, ralentisseurs avenues Jean Moulin et Jean Jaurès, nettoyage et aménagement ancienne décharge, éclairage Font Vachette, structure et réseaux secs rue des Pruniers.</w:t>
      </w:r>
    </w:p>
    <w:p w14:paraId="6A11DF73" w14:textId="66706477" w:rsidR="009F4DFD" w:rsidRDefault="009F4DFD" w:rsidP="009F4DFD">
      <w:pPr>
        <w:pStyle w:val="Paragraphedeliste"/>
        <w:numPr>
          <w:ilvl w:val="0"/>
          <w:numId w:val="45"/>
        </w:numPr>
      </w:pPr>
      <w:r>
        <w:t>Maison des associations : kit GSM, renouvellement matériel informatique.</w:t>
      </w:r>
    </w:p>
    <w:p w14:paraId="0A88F574" w14:textId="37D0F9F0" w:rsidR="009F4DFD" w:rsidRDefault="009F4DFD" w:rsidP="009F4DFD">
      <w:pPr>
        <w:pStyle w:val="Paragraphedeliste"/>
        <w:numPr>
          <w:ilvl w:val="0"/>
          <w:numId w:val="45"/>
        </w:numPr>
      </w:pPr>
      <w:r>
        <w:t>Cimetière : colombarium.</w:t>
      </w:r>
    </w:p>
    <w:p w14:paraId="4BF02B2B" w14:textId="77777777" w:rsidR="00B35C5C" w:rsidRPr="00FE1DF9" w:rsidRDefault="00B35C5C" w:rsidP="00B35C5C">
      <w:pPr>
        <w:pStyle w:val="Titre1"/>
      </w:pPr>
      <w:bookmarkStart w:id="4" w:name="_Toc201841437"/>
      <w:r>
        <w:t>Urbanisme et travaux</w:t>
      </w:r>
      <w:r w:rsidRPr="00FE1DF9">
        <w:t>.</w:t>
      </w:r>
      <w:bookmarkEnd w:id="4"/>
    </w:p>
    <w:p w14:paraId="68258F6D" w14:textId="77777777" w:rsidR="00F217DA" w:rsidRDefault="00F217DA" w:rsidP="00F217DA">
      <w:r>
        <w:t>Jean-Luc Merceron, 1</w:t>
      </w:r>
      <w:r w:rsidRPr="0026711F">
        <w:rPr>
          <w:vertAlign w:val="superscript"/>
        </w:rPr>
        <w:t>er</w:t>
      </w:r>
      <w:r>
        <w:t xml:space="preserve"> Adjoint chargé de la vie du territoire, urbanisme et développement durable. « Petites villes de demain ».</w:t>
      </w:r>
    </w:p>
    <w:p w14:paraId="42C68193" w14:textId="0F2E2009" w:rsidR="00DF1A7A" w:rsidRPr="00FE1DF9" w:rsidRDefault="00DF1A7A" w:rsidP="00DF1A7A">
      <w:pPr>
        <w:pStyle w:val="Titre2"/>
      </w:pPr>
      <w:bookmarkStart w:id="5" w:name="_Toc201841438"/>
      <w:r>
        <w:t>Nouveau passage piéton chemin de Saint-Martin</w:t>
      </w:r>
      <w:r w:rsidRPr="00FE1DF9">
        <w:t>.</w:t>
      </w:r>
      <w:bookmarkEnd w:id="5"/>
    </w:p>
    <w:p w14:paraId="7920112C" w14:textId="3933D149" w:rsidR="00B35C5C" w:rsidRDefault="00D71427" w:rsidP="00D71427">
      <w:r>
        <w:t xml:space="preserve">Il se situe devant le château de </w:t>
      </w:r>
      <w:proofErr w:type="spellStart"/>
      <w:r>
        <w:t>Portabéraud</w:t>
      </w:r>
      <w:proofErr w:type="spellEnd"/>
      <w:r>
        <w:t>, au niveau du carrefour de l’allée des Peupliers et de l’avenue Léo Lagrange. Les services techniques de la ville de Mozac ont peint la signalisation horizontale et ont posé les panneaux réglementaires. De plus, grâce à des plots blancs ( J11) et une bande blanche, les</w:t>
      </w:r>
      <w:r w:rsidR="007966D7">
        <w:t xml:space="preserve"> </w:t>
      </w:r>
      <w:r>
        <w:t>agents ont créé une liaison piétonnière protégée</w:t>
      </w:r>
      <w:r w:rsidR="007966D7">
        <w:t xml:space="preserve"> </w:t>
      </w:r>
      <w:r>
        <w:t>pour relier le trottoir de l’allée des Peupliers.</w:t>
      </w:r>
      <w:r w:rsidR="007966D7">
        <w:t xml:space="preserve"> </w:t>
      </w:r>
      <w:r>
        <w:t>Cet aménagement était devenu nécessaire</w:t>
      </w:r>
      <w:r w:rsidR="007966D7">
        <w:t xml:space="preserve"> </w:t>
      </w:r>
      <w:r>
        <w:t>pour renforcer les cheminements doux. De</w:t>
      </w:r>
      <w:r w:rsidR="007966D7">
        <w:t xml:space="preserve"> </w:t>
      </w:r>
      <w:r>
        <w:t>plus en plus de déplacements se font à pied, en</w:t>
      </w:r>
      <w:r w:rsidR="007966D7">
        <w:t xml:space="preserve"> </w:t>
      </w:r>
      <w:r>
        <w:t>traversant le parc de l’abbaye, pour se rendre</w:t>
      </w:r>
      <w:r w:rsidR="007966D7">
        <w:t xml:space="preserve"> </w:t>
      </w:r>
      <w:r>
        <w:t>par exemple à la Maison des associations.</w:t>
      </w:r>
      <w:r w:rsidR="007966D7">
        <w:t xml:space="preserve"> </w:t>
      </w:r>
      <w:r>
        <w:t>Dans quelques années, on pourrait concrétiser</w:t>
      </w:r>
      <w:r w:rsidR="007966D7">
        <w:t xml:space="preserve"> </w:t>
      </w:r>
      <w:r>
        <w:t xml:space="preserve">le projet, dans le cadre du programme </w:t>
      </w:r>
      <w:r w:rsidR="007966D7">
        <w:t>« </w:t>
      </w:r>
      <w:r>
        <w:t>Petites</w:t>
      </w:r>
      <w:r w:rsidR="007966D7">
        <w:t xml:space="preserve"> v</w:t>
      </w:r>
      <w:r>
        <w:t xml:space="preserve">illes de </w:t>
      </w:r>
      <w:r w:rsidR="007966D7">
        <w:t>d</w:t>
      </w:r>
      <w:r>
        <w:t>emain</w:t>
      </w:r>
      <w:r w:rsidR="007966D7">
        <w:t> »</w:t>
      </w:r>
      <w:r>
        <w:t>, d’un axe piétonnier protégé</w:t>
      </w:r>
      <w:r w:rsidR="007966D7">
        <w:t xml:space="preserve"> </w:t>
      </w:r>
      <w:r>
        <w:t>pour desservir le territoire communal du nord</w:t>
      </w:r>
      <w:r w:rsidR="007966D7">
        <w:t xml:space="preserve"> </w:t>
      </w:r>
      <w:r>
        <w:t xml:space="preserve">(rue Louis </w:t>
      </w:r>
      <w:proofErr w:type="spellStart"/>
      <w:r>
        <w:t>Sanitas</w:t>
      </w:r>
      <w:proofErr w:type="spellEnd"/>
      <w:r>
        <w:t>, quartier Grand Saint-Paul)</w:t>
      </w:r>
      <w:r w:rsidR="007966D7">
        <w:t xml:space="preserve"> </w:t>
      </w:r>
      <w:r>
        <w:t>au sud (route de Marsat). Cet axe serait dans</w:t>
      </w:r>
      <w:r w:rsidR="008E6782">
        <w:t xml:space="preserve"> </w:t>
      </w:r>
      <w:r>
        <w:t>l’esprit plus ou moins comparable à la coulée</w:t>
      </w:r>
      <w:r w:rsidR="008E6782">
        <w:t xml:space="preserve"> </w:t>
      </w:r>
      <w:r>
        <w:t>de l’Ambène qui traverse Mozac d’est en ouest.</w:t>
      </w:r>
      <w:r w:rsidR="008E6782">
        <w:t xml:space="preserve"> </w:t>
      </w:r>
      <w:r>
        <w:t xml:space="preserve">Matthieu Perona, </w:t>
      </w:r>
      <w:r w:rsidR="00376225">
        <w:t>A</w:t>
      </w:r>
      <w:r>
        <w:t>djoint au maire</w:t>
      </w:r>
      <w:r w:rsidR="008E6782">
        <w:t>.</w:t>
      </w:r>
    </w:p>
    <w:p w14:paraId="4F3D5707" w14:textId="60347199" w:rsidR="00B35C5C" w:rsidRDefault="008E6782" w:rsidP="00B35C5C">
      <w:pPr>
        <w:pStyle w:val="Titre2"/>
      </w:pPr>
      <w:bookmarkStart w:id="6" w:name="_Toc201841439"/>
      <w:r w:rsidRPr="00357034">
        <w:t>DAE (</w:t>
      </w:r>
      <w:r>
        <w:t>D</w:t>
      </w:r>
      <w:r w:rsidR="00F31128">
        <w:t>éfibrillateurs</w:t>
      </w:r>
      <w:r>
        <w:t xml:space="preserve"> automatisés externes) présents dans les lieux publics et installés par la Ville de Mozac.</w:t>
      </w:r>
      <w:bookmarkEnd w:id="6"/>
    </w:p>
    <w:p w14:paraId="3608F8A8" w14:textId="0AC99FD8" w:rsidR="0032629E" w:rsidRDefault="0032629E" w:rsidP="0032629E">
      <w:r>
        <w:t xml:space="preserve">Ce sont des dispositifs médicaux qui aident à la réanimation de victimes d’arrêt cardiaque. Après la cour du cloître de l’abbaye, l’électricien de la ville a équipé l’entrée de la Maison des associations (allée des Peupliers). L’ensemble des grands pôles de fréquentation du public est désormais couvert à Mozac. Les appareils guident par la voix chaque étape d’utilisation. Les quatre armoires vertes sont reliées au courant électrique afin de permettre un chauffage intégré qui s’active à partir de 13 degrés Celsius pour un usage extérieur fiable. Un prestataire agréé contrôle le bon fonctionnement des </w:t>
      </w:r>
      <w:r w:rsidRPr="00357034">
        <w:t>DAE</w:t>
      </w:r>
      <w:r>
        <w:t xml:space="preserve"> et assure la maintenance une fois par an. Les </w:t>
      </w:r>
      <w:r w:rsidRPr="00357034">
        <w:t>DAE sont</w:t>
      </w:r>
      <w:r>
        <w:t xml:space="preserve"> aussi référencés dans </w:t>
      </w:r>
      <w:proofErr w:type="spellStart"/>
      <w:r w:rsidRPr="00A80914">
        <w:t>Géo</w:t>
      </w:r>
      <w:r w:rsidR="00A80914" w:rsidRPr="00A80914">
        <w:t>’</w:t>
      </w:r>
      <w:r w:rsidRPr="00A80914">
        <w:t>DAE</w:t>
      </w:r>
      <w:proofErr w:type="spellEnd"/>
      <w:r>
        <w:t>, la base</w:t>
      </w:r>
      <w:r w:rsidR="00296729">
        <w:t xml:space="preserve"> </w:t>
      </w:r>
      <w:r>
        <w:t>nationale des défibrillateurs.</w:t>
      </w:r>
    </w:p>
    <w:p w14:paraId="3BDE6BB1" w14:textId="0DAACCF7" w:rsidR="00F217DA" w:rsidRDefault="0032629E" w:rsidP="0032629E">
      <w:r>
        <w:t>Bon à savoir : Des</w:t>
      </w:r>
      <w:r w:rsidR="00296729">
        <w:t xml:space="preserve"> </w:t>
      </w:r>
      <w:r>
        <w:t>établissements privés de la</w:t>
      </w:r>
      <w:r w:rsidR="00296729">
        <w:t xml:space="preserve"> </w:t>
      </w:r>
      <w:r>
        <w:t>zone artisanale Espace Mozac</w:t>
      </w:r>
      <w:r w:rsidR="00296729">
        <w:t xml:space="preserve"> </w:t>
      </w:r>
      <w:r>
        <w:t xml:space="preserve">disposent aussi de </w:t>
      </w:r>
      <w:r w:rsidRPr="00357034">
        <w:t>D</w:t>
      </w:r>
      <w:r w:rsidRPr="00A80914">
        <w:t>AE.</w:t>
      </w:r>
    </w:p>
    <w:p w14:paraId="5E14451D" w14:textId="2208B7BC" w:rsidR="00296729" w:rsidRDefault="00296729" w:rsidP="00296729">
      <w:r>
        <w:t>Rappel : avant toute utilisation, appelez le 15 (SAMU).</w:t>
      </w:r>
    </w:p>
    <w:p w14:paraId="5E918AA4" w14:textId="11F9B5A7" w:rsidR="00655DDA" w:rsidRDefault="00296729" w:rsidP="00296729">
      <w:r>
        <w:t xml:space="preserve">Matthieu Perona, </w:t>
      </w:r>
      <w:r w:rsidR="00376225">
        <w:t>A</w:t>
      </w:r>
      <w:r>
        <w:t>djoint au maire.</w:t>
      </w:r>
    </w:p>
    <w:p w14:paraId="55900D1B" w14:textId="01418B47" w:rsidR="00296729" w:rsidRDefault="00296729" w:rsidP="00296729">
      <w:r>
        <w:t>Les défibrillateurs dans les lieux publics à Mozac :</w:t>
      </w:r>
    </w:p>
    <w:p w14:paraId="7BCAE6AE" w14:textId="437511CE" w:rsidR="00296729" w:rsidRDefault="00975D0E" w:rsidP="00E519F4">
      <w:pPr>
        <w:pStyle w:val="Paragraphedeliste"/>
        <w:numPr>
          <w:ilvl w:val="0"/>
          <w:numId w:val="46"/>
        </w:numPr>
      </w:pPr>
      <w:r>
        <w:t>É</w:t>
      </w:r>
      <w:r w:rsidR="00296729">
        <w:t>cole</w:t>
      </w:r>
      <w:r>
        <w:t>s : place du Général de Gaule,</w:t>
      </w:r>
    </w:p>
    <w:p w14:paraId="08E74582" w14:textId="6872610F" w:rsidR="00975D0E" w:rsidRDefault="00975D0E" w:rsidP="00E519F4">
      <w:pPr>
        <w:pStyle w:val="Paragraphedeliste"/>
        <w:numPr>
          <w:ilvl w:val="0"/>
          <w:numId w:val="46"/>
        </w:numPr>
      </w:pPr>
      <w:r>
        <w:t>Abbaye : Cour du cloître,</w:t>
      </w:r>
    </w:p>
    <w:p w14:paraId="016A12E7" w14:textId="0CCD32D2" w:rsidR="00975D0E" w:rsidRDefault="00975D0E" w:rsidP="00E519F4">
      <w:pPr>
        <w:pStyle w:val="Paragraphedeliste"/>
        <w:numPr>
          <w:ilvl w:val="0"/>
          <w:numId w:val="46"/>
        </w:numPr>
      </w:pPr>
      <w:r>
        <w:t xml:space="preserve">Stade et Arlequin : Espace </w:t>
      </w:r>
      <w:r w:rsidR="00E519F4">
        <w:t>Bernard Perrier,</w:t>
      </w:r>
    </w:p>
    <w:p w14:paraId="64FC6B13" w14:textId="44E29770" w:rsidR="00E519F4" w:rsidRDefault="00E519F4" w:rsidP="00E519F4">
      <w:pPr>
        <w:pStyle w:val="Paragraphedeliste"/>
        <w:numPr>
          <w:ilvl w:val="0"/>
          <w:numId w:val="46"/>
        </w:numPr>
      </w:pPr>
      <w:r>
        <w:t>Maison des associations : allée des Peupliers.</w:t>
      </w:r>
    </w:p>
    <w:p w14:paraId="3BFC9E45" w14:textId="77777777" w:rsidR="00B9325A" w:rsidRPr="00FE1DF9" w:rsidRDefault="00B9325A" w:rsidP="00B9325A">
      <w:pPr>
        <w:pStyle w:val="Titre1"/>
      </w:pPr>
      <w:bookmarkStart w:id="7" w:name="_Toc201841440"/>
      <w:r>
        <w:lastRenderedPageBreak/>
        <w:t>Service public</w:t>
      </w:r>
      <w:r w:rsidRPr="00FE1DF9">
        <w:t>.</w:t>
      </w:r>
      <w:bookmarkEnd w:id="7"/>
    </w:p>
    <w:p w14:paraId="6171E02A" w14:textId="77777777" w:rsidR="00B9325A" w:rsidRDefault="00B9325A" w:rsidP="00B9325A">
      <w:r>
        <w:t>Daniel Jean, 3</w:t>
      </w:r>
      <w:r w:rsidRPr="00FE6265">
        <w:rPr>
          <w:vertAlign w:val="superscript"/>
        </w:rPr>
        <w:t>e</w:t>
      </w:r>
      <w:r>
        <w:t xml:space="preserve"> Adjoint au Service public, Vie associative et Sport.</w:t>
      </w:r>
    </w:p>
    <w:p w14:paraId="00795D29" w14:textId="0483565F" w:rsidR="00B9325A" w:rsidRPr="00FE1DF9" w:rsidRDefault="00D32E34" w:rsidP="00B9325A">
      <w:pPr>
        <w:pStyle w:val="Titre2"/>
      </w:pPr>
      <w:bookmarkStart w:id="8" w:name="_Toc201841441"/>
      <w:r>
        <w:t>Prévention : le frelon asiatique</w:t>
      </w:r>
      <w:r w:rsidR="00D473FD">
        <w:t xml:space="preserve">, </w:t>
      </w:r>
      <w:r w:rsidR="00737466">
        <w:t>le piégeage de printemps.</w:t>
      </w:r>
      <w:bookmarkEnd w:id="8"/>
    </w:p>
    <w:p w14:paraId="02344BE4" w14:textId="014C348B" w:rsidR="00B9325A" w:rsidRDefault="00737466" w:rsidP="00B9325A">
      <w:r>
        <w:t xml:space="preserve">Voici la fiche </w:t>
      </w:r>
      <w:r w:rsidR="00DB662F">
        <w:t xml:space="preserve">technique </w:t>
      </w:r>
      <w:r>
        <w:t xml:space="preserve">réalisée par </w:t>
      </w:r>
      <w:r w:rsidR="00DB662F">
        <w:t>GDS Auvergne Rhône-Alpes</w:t>
      </w:r>
      <w:r w:rsidR="00D0648C">
        <w:t xml:space="preserve"> (</w:t>
      </w:r>
      <w:r w:rsidR="002E20A3">
        <w:t>Groupements de Défense Sanitaire)</w:t>
      </w:r>
      <w:r w:rsidR="00CD5673">
        <w:t>, l’action sanitaire ensemble</w:t>
      </w:r>
      <w:r>
        <w:t> :</w:t>
      </w:r>
    </w:p>
    <w:p w14:paraId="61FD2A63" w14:textId="47907277" w:rsidR="001F044D" w:rsidRDefault="00066C74" w:rsidP="00B9325A">
      <w:r>
        <w:t xml:space="preserve">Le piégeage de printemps s’inscrit dans un plan de lutte national contre le frelon asiatique </w:t>
      </w:r>
      <w:r w:rsidR="00582D04">
        <w:t>(GDS France et FREDON), et a pour objectif de limiter le nombre de nids dans la saison. Pour une bonne efficacité du dispositif de lutte, le piégeage doit être complété par la recherche et la destruction des nids en saison et la protection des ruchers.</w:t>
      </w:r>
    </w:p>
    <w:p w14:paraId="6D61C34A" w14:textId="6A7376DB" w:rsidR="00582D04" w:rsidRDefault="00582D04" w:rsidP="00B9325A">
      <w:r>
        <w:t>Quand piéger ?</w:t>
      </w:r>
    </w:p>
    <w:p w14:paraId="21DA47C3" w14:textId="1170E90F" w:rsidR="00582D04" w:rsidRDefault="00582D04" w:rsidP="002E7EF9">
      <w:pPr>
        <w:pStyle w:val="Paragraphedeliste"/>
        <w:numPr>
          <w:ilvl w:val="0"/>
          <w:numId w:val="48"/>
        </w:numPr>
      </w:pPr>
      <w:r w:rsidRPr="002E7EF9">
        <w:rPr>
          <w:rFonts w:cs="Arial"/>
        </w:rPr>
        <w:t>À</w:t>
      </w:r>
      <w:r>
        <w:t xml:space="preserve"> partir du moment où on a eu 5 jours à plus de 15 degrés Celsius, et pendant 8 semaines.</w:t>
      </w:r>
      <w:r w:rsidR="00311DEA">
        <w:t xml:space="preserve"> </w:t>
      </w:r>
      <w:r w:rsidR="003B4178">
        <w:t xml:space="preserve">À savoir : dès les </w:t>
      </w:r>
      <w:r w:rsidR="00AC0339">
        <w:t>dernières gelées de</w:t>
      </w:r>
      <w:r w:rsidR="00F54387">
        <w:t xml:space="preserve"> mars</w:t>
      </w:r>
      <w:r w:rsidR="00311DEA">
        <w:t xml:space="preserve">. </w:t>
      </w:r>
      <w:r w:rsidR="00CB3537">
        <w:t>Arrêt</w:t>
      </w:r>
      <w:r w:rsidR="00CB173D">
        <w:t xml:space="preserve"> obligatoire</w:t>
      </w:r>
      <w:r w:rsidR="00CB3537">
        <w:t xml:space="preserve"> </w:t>
      </w:r>
      <w:r w:rsidR="00311DEA">
        <w:t xml:space="preserve">entre le </w:t>
      </w:r>
      <w:r w:rsidR="00F54387">
        <w:t>15</w:t>
      </w:r>
      <w:r w:rsidR="00CB173D">
        <w:t xml:space="preserve"> </w:t>
      </w:r>
      <w:r w:rsidR="00311DEA">
        <w:t>et le</w:t>
      </w:r>
      <w:r w:rsidR="00CB173D">
        <w:t xml:space="preserve"> </w:t>
      </w:r>
      <w:r w:rsidR="00F54387">
        <w:t xml:space="preserve">31 </w:t>
      </w:r>
      <w:r w:rsidR="00CB173D">
        <w:t>m</w:t>
      </w:r>
      <w:r w:rsidR="00F54387">
        <w:t>ai</w:t>
      </w:r>
      <w:r w:rsidR="00A53373">
        <w:t>, dès la sortie des fondatrices frelons européens.</w:t>
      </w:r>
    </w:p>
    <w:p w14:paraId="0665041D" w14:textId="6A99E6E9" w:rsidR="00CD5673" w:rsidRDefault="00CB173D" w:rsidP="00B9325A">
      <w:r>
        <w:t>Où piéger ?</w:t>
      </w:r>
    </w:p>
    <w:p w14:paraId="7FF87C69" w14:textId="7011F762" w:rsidR="00CB173D" w:rsidRDefault="00CB173D" w:rsidP="007907BF">
      <w:pPr>
        <w:pStyle w:val="Paragraphedeliste"/>
        <w:numPr>
          <w:ilvl w:val="0"/>
          <w:numId w:val="47"/>
        </w:numPr>
      </w:pPr>
      <w:r>
        <w:t>Dans les zones où la pression du frelon asiatique est importante à proximité d’anciens nids (découverts après le 1</w:t>
      </w:r>
      <w:r w:rsidRPr="007907BF">
        <w:rPr>
          <w:vertAlign w:val="superscript"/>
        </w:rPr>
        <w:t>er</w:t>
      </w:r>
      <w:r>
        <w:t xml:space="preserve"> octobre) ou des ruchers impactés.</w:t>
      </w:r>
    </w:p>
    <w:p w14:paraId="16CA7F47" w14:textId="77FD93F9" w:rsidR="00CB173D" w:rsidRDefault="00CB173D" w:rsidP="007907BF">
      <w:pPr>
        <w:pStyle w:val="Paragraphedeliste"/>
        <w:numPr>
          <w:ilvl w:val="0"/>
          <w:numId w:val="47"/>
        </w:numPr>
      </w:pPr>
      <w:r w:rsidRPr="007907BF">
        <w:rPr>
          <w:rFonts w:cs="Arial"/>
        </w:rPr>
        <w:t>À</w:t>
      </w:r>
      <w:r>
        <w:t xml:space="preserve"> l’ombre, à côté d’une source de nourriture printanière (fleurs, arbres ou arbustes mellifères), à une hauteur d’environ 1m20.</w:t>
      </w:r>
    </w:p>
    <w:p w14:paraId="0A0141C5" w14:textId="715778E8" w:rsidR="00CB173D" w:rsidRDefault="00CB173D" w:rsidP="007907BF">
      <w:pPr>
        <w:pStyle w:val="Paragraphedeliste"/>
        <w:numPr>
          <w:ilvl w:val="0"/>
          <w:numId w:val="47"/>
        </w:numPr>
      </w:pPr>
      <w:r>
        <w:t xml:space="preserve">Conseils : visiter les pièges </w:t>
      </w:r>
      <w:r w:rsidR="000C38DD">
        <w:t>chaque semaine et les déplacer s’ils ne captent rien.</w:t>
      </w:r>
    </w:p>
    <w:p w14:paraId="278424A9" w14:textId="7D77FFB5" w:rsidR="000C38DD" w:rsidRDefault="000C38DD" w:rsidP="00B9325A">
      <w:r>
        <w:t>Quels appâts ?</w:t>
      </w:r>
    </w:p>
    <w:p w14:paraId="7813E89F" w14:textId="4BB4AC7B" w:rsidR="000C38DD" w:rsidRDefault="000C38DD" w:rsidP="001E5D7A">
      <w:pPr>
        <w:pStyle w:val="Paragraphedeliste"/>
        <w:numPr>
          <w:ilvl w:val="0"/>
          <w:numId w:val="49"/>
        </w:numPr>
      </w:pPr>
      <w:r>
        <w:t>Un appât sucré de type, mélange</w:t>
      </w:r>
      <w:r w:rsidR="001E5D7A">
        <w:t xml:space="preserve"> </w:t>
      </w:r>
      <w:r>
        <w:t>1 tiers bière,</w:t>
      </w:r>
      <w:r w:rsidR="002378D4">
        <w:t xml:space="preserve"> </w:t>
      </w:r>
      <w:r>
        <w:t>1 tiers sirop de fruits rouges</w:t>
      </w:r>
      <w:r w:rsidR="001E5D7A">
        <w:t xml:space="preserve"> et </w:t>
      </w:r>
      <w:r>
        <w:t>1 tiers de vin blanc ou rouge.</w:t>
      </w:r>
    </w:p>
    <w:p w14:paraId="6C8F8C79" w14:textId="46D46DD7" w:rsidR="000C38DD" w:rsidRDefault="000C38DD" w:rsidP="001E5D7A">
      <w:pPr>
        <w:pStyle w:val="Paragraphedeliste"/>
        <w:numPr>
          <w:ilvl w:val="0"/>
          <w:numId w:val="49"/>
        </w:numPr>
      </w:pPr>
      <w:r>
        <w:t>Conseils : partager les premières prises pour en laisser des vivants dans chaque piège.</w:t>
      </w:r>
    </w:p>
    <w:p w14:paraId="7255752F" w14:textId="31EB97B9" w:rsidR="000C38DD" w:rsidRDefault="000C38DD" w:rsidP="001E5D7A">
      <w:pPr>
        <w:pStyle w:val="Paragraphedeliste"/>
        <w:numPr>
          <w:ilvl w:val="0"/>
          <w:numId w:val="49"/>
        </w:numPr>
      </w:pPr>
      <w:r>
        <w:t>Important : protéger l’appât avec une grille fine pour éviter les noyades des insectes non-cible. La diffusion dépend de la fraîcheur de l’appât.</w:t>
      </w:r>
    </w:p>
    <w:p w14:paraId="592ADB82" w14:textId="5ED18943" w:rsidR="0020102F" w:rsidRDefault="0020102F" w:rsidP="001E5D7A">
      <w:pPr>
        <w:pStyle w:val="Paragraphedeliste"/>
        <w:numPr>
          <w:ilvl w:val="0"/>
          <w:numId w:val="49"/>
        </w:numPr>
      </w:pPr>
      <w:r>
        <w:t xml:space="preserve">Le saviez-vous ? Le meilleur appât est </w:t>
      </w:r>
      <w:r w:rsidR="00A4010C">
        <w:t>le frelon asiatique vivant qui attire les congénères.</w:t>
      </w:r>
    </w:p>
    <w:p w14:paraId="671D01AE" w14:textId="48BBBD01" w:rsidR="00A4010C" w:rsidRDefault="00625642" w:rsidP="00B9325A">
      <w:r>
        <w:t>Quels pièges ?</w:t>
      </w:r>
    </w:p>
    <w:p w14:paraId="18B4DF6C" w14:textId="25AB83F9" w:rsidR="00625642" w:rsidRDefault="00625642" w:rsidP="00267B2E">
      <w:pPr>
        <w:pStyle w:val="Paragraphedeliste"/>
        <w:numPr>
          <w:ilvl w:val="0"/>
          <w:numId w:val="50"/>
        </w:numPr>
      </w:pPr>
      <w:r>
        <w:t xml:space="preserve">Utiliser des pièges nasses équipés d’un cône d’entrée avec une séparation entre l’appât et la partie de captures, les pièges les plus efficaces et sélectifs proposés dans le </w:t>
      </w:r>
      <w:r w:rsidR="007E0812">
        <w:t>protocole régional.</w:t>
      </w:r>
    </w:p>
    <w:p w14:paraId="248B6CFA" w14:textId="69CC176E" w:rsidR="00C74D2D" w:rsidRDefault="00E84129" w:rsidP="00267B2E">
      <w:pPr>
        <w:pStyle w:val="Paragraphedeliste"/>
        <w:numPr>
          <w:ilvl w:val="0"/>
          <w:numId w:val="50"/>
        </w:numPr>
      </w:pPr>
      <w:r>
        <w:t>Dans l’ordre d’efficacité</w:t>
      </w:r>
      <w:r w:rsidR="006C4FF4">
        <w:t>,</w:t>
      </w:r>
      <w:r>
        <w:t xml:space="preserve"> selon sources</w:t>
      </w:r>
      <w:r w:rsidR="006C4FF4">
        <w:t xml:space="preserve"> </w:t>
      </w:r>
      <w:r>
        <w:t xml:space="preserve">Gilbert 2022, </w:t>
      </w:r>
      <w:proofErr w:type="spellStart"/>
      <w:r>
        <w:t>Ratinet</w:t>
      </w:r>
      <w:proofErr w:type="spellEnd"/>
      <w:r>
        <w:t xml:space="preserve"> 2023, </w:t>
      </w:r>
      <w:proofErr w:type="spellStart"/>
      <w:r>
        <w:t>Guilhard</w:t>
      </w:r>
      <w:proofErr w:type="spellEnd"/>
      <w:r>
        <w:t xml:space="preserve"> 2024 synt</w:t>
      </w:r>
      <w:r w:rsidR="0087151C">
        <w:t>hétisées par Réussir apiculture</w:t>
      </w:r>
      <w:r w:rsidR="00241714">
        <w:t>, le média de l’apiculture performante et durable</w:t>
      </w:r>
      <w:r w:rsidR="0087151C">
        <w:t> :</w:t>
      </w:r>
      <w:r w:rsidR="00267B2E">
        <w:br/>
      </w:r>
      <w:r>
        <w:t xml:space="preserve">Piège </w:t>
      </w:r>
      <w:r w:rsidR="00FE0949">
        <w:t>B</w:t>
      </w:r>
      <w:r>
        <w:t>ee-vital</w:t>
      </w:r>
      <w:r w:rsidR="0087151C">
        <w:t xml:space="preserve"> : </w:t>
      </w:r>
      <w:r w:rsidR="00333F96">
        <w:t xml:space="preserve">adaptation au piégeage de printemps 3 étoiles, 82% de probabilité de capture, </w:t>
      </w:r>
      <w:r w:rsidR="00517530">
        <w:t>25,4% de sélectivité.</w:t>
      </w:r>
      <w:r w:rsidR="00267B2E">
        <w:br/>
      </w:r>
      <w:r w:rsidR="00D36523">
        <w:t xml:space="preserve">Piège Robida, grille </w:t>
      </w:r>
      <w:proofErr w:type="spellStart"/>
      <w:r w:rsidR="00D36523">
        <w:t>Neoppi</w:t>
      </w:r>
      <w:proofErr w:type="spellEnd"/>
      <w:r w:rsidR="00D36523">
        <w:t xml:space="preserve"> : adaptation au piégeage de printemps </w:t>
      </w:r>
      <w:r w:rsidR="00B46DD2">
        <w:t xml:space="preserve">1 </w:t>
      </w:r>
      <w:r w:rsidR="00D36523">
        <w:t xml:space="preserve">étoile, </w:t>
      </w:r>
      <w:r w:rsidR="001B2D73">
        <w:t xml:space="preserve">35% de probabilité de capture, </w:t>
      </w:r>
      <w:r w:rsidR="00251848">
        <w:t>1% de sélectivité.</w:t>
      </w:r>
      <w:r w:rsidR="00267B2E">
        <w:br/>
      </w:r>
      <w:r w:rsidR="00251848">
        <w:t xml:space="preserve">Piège </w:t>
      </w:r>
      <w:proofErr w:type="spellStart"/>
      <w:r w:rsidR="00251848">
        <w:t>Redtrap</w:t>
      </w:r>
      <w:proofErr w:type="spellEnd"/>
      <w:r w:rsidR="00251848">
        <w:t xml:space="preserve"> : </w:t>
      </w:r>
      <w:r w:rsidR="00251848" w:rsidRPr="00251848">
        <w:t xml:space="preserve">adaptation au piégeage de printemps </w:t>
      </w:r>
      <w:r w:rsidR="00B46DD2">
        <w:t>1</w:t>
      </w:r>
      <w:r w:rsidR="00251848" w:rsidRPr="00251848">
        <w:t xml:space="preserve"> étoile, </w:t>
      </w:r>
      <w:r w:rsidR="00251848">
        <w:t>non testé.</w:t>
      </w:r>
      <w:r w:rsidR="00267B2E">
        <w:br/>
      </w:r>
      <w:r w:rsidR="00251848">
        <w:t xml:space="preserve">Piège </w:t>
      </w:r>
      <w:proofErr w:type="spellStart"/>
      <w:r w:rsidR="00251848">
        <w:t>Jabeprod</w:t>
      </w:r>
      <w:proofErr w:type="spellEnd"/>
      <w:r w:rsidR="00251848">
        <w:t> : 15%</w:t>
      </w:r>
      <w:r w:rsidR="00C74D2D">
        <w:t xml:space="preserve"> de probabilité de capture, 1,9% de sélectivité.</w:t>
      </w:r>
      <w:r w:rsidR="00267B2E">
        <w:br/>
      </w:r>
      <w:r w:rsidR="00C74D2D">
        <w:t xml:space="preserve">Piège </w:t>
      </w:r>
      <w:proofErr w:type="spellStart"/>
      <w:r w:rsidR="00C74D2D">
        <w:t>Ornetin</w:t>
      </w:r>
      <w:proofErr w:type="spellEnd"/>
      <w:r w:rsidR="00C74D2D">
        <w:t> : 22</w:t>
      </w:r>
      <w:r w:rsidR="00C74D2D" w:rsidRPr="00C74D2D">
        <w:t xml:space="preserve">% de probabilité de capture, </w:t>
      </w:r>
      <w:r w:rsidR="00C74D2D">
        <w:t>0,1</w:t>
      </w:r>
      <w:r w:rsidR="00C74D2D" w:rsidRPr="00C74D2D">
        <w:t>% de sélectivité.</w:t>
      </w:r>
    </w:p>
    <w:p w14:paraId="6B31F7C2" w14:textId="382760CD" w:rsidR="006C4FF4" w:rsidRDefault="006C4FF4" w:rsidP="007541F3">
      <w:pPr>
        <w:pStyle w:val="Paragraphedeliste"/>
        <w:numPr>
          <w:ilvl w:val="0"/>
          <w:numId w:val="50"/>
        </w:numPr>
      </w:pPr>
      <w:r>
        <w:t>Attention : les pièges bouteilles ou cloches sont interdits dans le cadre du plan frelon : leur sélectivité est très mauvaise même avec des adaptations et leur impact sur l’entomofaune est trop important.</w:t>
      </w:r>
    </w:p>
    <w:p w14:paraId="4173A442" w14:textId="7645895E" w:rsidR="007541F3" w:rsidRDefault="007541F3" w:rsidP="007541F3">
      <w:pPr>
        <w:pStyle w:val="Paragraphedeliste"/>
        <w:numPr>
          <w:ilvl w:val="0"/>
          <w:numId w:val="50"/>
        </w:numPr>
      </w:pPr>
      <w:r>
        <w:t xml:space="preserve">Informer. </w:t>
      </w:r>
      <w:r w:rsidR="005A0AF3">
        <w:rPr>
          <w:rFonts w:cs="Arial"/>
        </w:rPr>
        <w:t>À</w:t>
      </w:r>
      <w:r>
        <w:t xml:space="preserve"> l’aide </w:t>
      </w:r>
      <w:r w:rsidR="005A0AF3">
        <w:t>d’une affichette à proximité des pièges afin de sensibiliser le grand public et/ou d’éviter le vandalisme. Vous pouvez y noter qui a installé les pièges, l’objectif qui est la lutte contre l’in</w:t>
      </w:r>
      <w:r w:rsidR="00176789">
        <w:t>vasion du frelon asiatique, numéro de téléphone…</w:t>
      </w:r>
    </w:p>
    <w:p w14:paraId="26318072" w14:textId="77777777" w:rsidR="003B65E6" w:rsidRDefault="00176789" w:rsidP="00B9325A">
      <w:r>
        <w:t>Participer à la lutte collective en s</w:t>
      </w:r>
      <w:r w:rsidR="003B65E6">
        <w:t>uivant et enregistrant les captures :</w:t>
      </w:r>
    </w:p>
    <w:p w14:paraId="396C03DB" w14:textId="526CF347" w:rsidR="006C4FF4" w:rsidRDefault="003B65E6" w:rsidP="00DA6D0C">
      <w:pPr>
        <w:pStyle w:val="Paragraphedeliste"/>
        <w:numPr>
          <w:ilvl w:val="0"/>
          <w:numId w:val="51"/>
        </w:numPr>
      </w:pPr>
      <w:r>
        <w:lastRenderedPageBreak/>
        <w:t xml:space="preserve">Relever tous les pièges d’un site de piégeage, noter les prises : </w:t>
      </w:r>
      <w:r w:rsidR="00222E32" w:rsidRPr="00B46DD2">
        <w:t>FA</w:t>
      </w:r>
      <w:r w:rsidR="003F011D">
        <w:t xml:space="preserve"> (frelon asiatique)</w:t>
      </w:r>
      <w:r w:rsidR="00222E32">
        <w:t>, FE</w:t>
      </w:r>
      <w:r w:rsidR="003F011D">
        <w:t xml:space="preserve"> (frelon européen)</w:t>
      </w:r>
      <w:r w:rsidR="00222E32">
        <w:t>, autres insectes.</w:t>
      </w:r>
    </w:p>
    <w:p w14:paraId="3C9C3088" w14:textId="00C274B4" w:rsidR="00222E32" w:rsidRDefault="00222E32" w:rsidP="00DA6D0C">
      <w:pPr>
        <w:pStyle w:val="Paragraphedeliste"/>
        <w:numPr>
          <w:ilvl w:val="0"/>
          <w:numId w:val="51"/>
        </w:numPr>
      </w:pPr>
      <w:r>
        <w:t xml:space="preserve">Et en fin de période de piégeage, renseigner directement le formulaire sur le </w:t>
      </w:r>
      <w:r w:rsidR="007D50E6">
        <w:t>lien suivant :</w:t>
      </w:r>
      <w:r>
        <w:t xml:space="preserve"> </w:t>
      </w:r>
      <w:r w:rsidR="007D50E6" w:rsidRPr="007D50E6">
        <w:t>https://forms.office.com/e/gLrnEEG4rT</w:t>
      </w:r>
    </w:p>
    <w:p w14:paraId="4F9A1097" w14:textId="090F052D" w:rsidR="007D50E6" w:rsidRDefault="007D50E6" w:rsidP="00DA6D0C">
      <w:pPr>
        <w:pStyle w:val="Paragraphedeliste"/>
        <w:numPr>
          <w:ilvl w:val="0"/>
          <w:numId w:val="51"/>
        </w:numPr>
      </w:pPr>
      <w:r>
        <w:t>Ces informations sont précieuses pour l’organisation de la lutte collective, mer</w:t>
      </w:r>
      <w:r w:rsidR="001D7590">
        <w:t>ci !</w:t>
      </w:r>
    </w:p>
    <w:p w14:paraId="69079686" w14:textId="3B86B8F0" w:rsidR="00F65AA5" w:rsidRDefault="00595444" w:rsidP="00B9325A">
      <w:r>
        <w:t>La version janvier 2025, selon le plan de lutte national : « Déploiement du Plan National de Lutte contre le Frelon à Pattes Jaunes » est disponible sur</w:t>
      </w:r>
      <w:r w:rsidR="00AA20C3">
        <w:t xml:space="preserve"> le site : </w:t>
      </w:r>
      <w:r w:rsidR="00E63720" w:rsidRPr="00E63720">
        <w:t>https://www.gdsfrance.org/deploiement-du-plan-national-de-lutte-contre-le-frelon-a-pattes-jaunes/</w:t>
      </w:r>
    </w:p>
    <w:p w14:paraId="150BE030" w14:textId="381FC0B2" w:rsidR="00E63720" w:rsidRPr="00E63720" w:rsidRDefault="00E63720" w:rsidP="00E63720">
      <w:r>
        <w:t xml:space="preserve">Plus d’infos sur le site : </w:t>
      </w:r>
      <w:r w:rsidRPr="00E63720">
        <w:t>www.frelonasiatiques.fr</w:t>
      </w:r>
    </w:p>
    <w:p w14:paraId="4D90C281" w14:textId="4EBFE405" w:rsidR="00F65AA5" w:rsidRDefault="009C414C" w:rsidP="009C414C">
      <w:pPr>
        <w:pStyle w:val="Titre2"/>
      </w:pPr>
      <w:bookmarkStart w:id="9" w:name="_Toc201841442"/>
      <w:r>
        <w:t>Prévention : la peste porcine.</w:t>
      </w:r>
      <w:bookmarkEnd w:id="9"/>
    </w:p>
    <w:p w14:paraId="787FEE9F" w14:textId="1A04F1BD" w:rsidR="00221C42" w:rsidRDefault="00221C42" w:rsidP="00B9325A">
      <w:r>
        <w:t>La c</w:t>
      </w:r>
      <w:r w:rsidR="001F7809">
        <w:t xml:space="preserve">ampagne </w:t>
      </w:r>
      <w:r w:rsidR="00160823">
        <w:t>« Peste porcine africaine »</w:t>
      </w:r>
      <w:r w:rsidR="00486CA7">
        <w:t xml:space="preserve"> </w:t>
      </w:r>
      <w:r>
        <w:t xml:space="preserve">est </w:t>
      </w:r>
      <w:r w:rsidR="003F5D16">
        <w:t>réalisé</w:t>
      </w:r>
      <w:r w:rsidR="00486CA7">
        <w:t>e</w:t>
      </w:r>
      <w:r w:rsidR="003F5D16">
        <w:t xml:space="preserve"> par le Ministère de l’Agriculture et de la Souveraineté Alimentaire</w:t>
      </w:r>
      <w:r w:rsidR="002640E7">
        <w:t>, cofinancé</w:t>
      </w:r>
      <w:r w:rsidR="00486CA7">
        <w:t>e par l’Union européenne</w:t>
      </w:r>
      <w:r>
        <w:t>.</w:t>
      </w:r>
      <w:r w:rsidR="0070197A">
        <w:t xml:space="preserve"> </w:t>
      </w:r>
      <w:r>
        <w:t>Infos sur le site : agriculture.gouv.fr/peste-porcine-africaine.</w:t>
      </w:r>
    </w:p>
    <w:p w14:paraId="6D2ADC95" w14:textId="581BF461" w:rsidR="00F43BBB" w:rsidRDefault="001048D9" w:rsidP="002640E7">
      <w:r>
        <w:t xml:space="preserve">La peste porcine africaine tue les porcs. </w:t>
      </w:r>
      <w:r w:rsidR="00461674">
        <w:t xml:space="preserve">La peste porcine africaine </w:t>
      </w:r>
      <w:r w:rsidR="00461674" w:rsidRPr="00B46DD2">
        <w:t>(PPA)</w:t>
      </w:r>
      <w:r w:rsidR="00461674">
        <w:t xml:space="preserve"> est une maladie virale hautement contagieuse des porcs et des sangliers, contre laquelle il n'existe pas de vaccin. Elle ne représente pas de danger pour la santé humaine mais peut occasionner de sévères pertes économiques dans les élevages.</w:t>
      </w:r>
    </w:p>
    <w:p w14:paraId="1AEA218F" w14:textId="6F35C967" w:rsidR="00174718" w:rsidRDefault="00F43BBB" w:rsidP="00F43BBB">
      <w:pPr>
        <w:pStyle w:val="Paragraphedeliste"/>
        <w:numPr>
          <w:ilvl w:val="0"/>
          <w:numId w:val="52"/>
        </w:numPr>
      </w:pPr>
      <w:r>
        <w:t>Randonneurs, ne propagez pas la maladie :</w:t>
      </w:r>
      <w:r>
        <w:br/>
      </w:r>
      <w:r w:rsidR="00461674">
        <w:t>Respectez les précautions :</w:t>
      </w:r>
      <w:r w:rsidR="00811B27">
        <w:br/>
        <w:t>J</w:t>
      </w:r>
      <w:r w:rsidR="00910979">
        <w:t>etez vos restes de repas dans des poubelles adaptées et fermées afin qu’ils ne soient pas consommés par les sangliers.</w:t>
      </w:r>
      <w:r w:rsidR="00910979">
        <w:br/>
        <w:t xml:space="preserve">Votre randonnée passe par un pays étranger ? </w:t>
      </w:r>
      <w:r w:rsidR="002640E7">
        <w:t>Les produits d'origine porcine issus d'un pays infecté pourraient être contaminés : n'en transportez pas.</w:t>
      </w:r>
    </w:p>
    <w:p w14:paraId="416685E5" w14:textId="0F548B12" w:rsidR="00160823" w:rsidRDefault="00A1725A" w:rsidP="00B23046">
      <w:pPr>
        <w:pStyle w:val="Paragraphedeliste"/>
        <w:numPr>
          <w:ilvl w:val="0"/>
          <w:numId w:val="52"/>
        </w:numPr>
      </w:pPr>
      <w:r>
        <w:t>Éleveurs, protégez vos animaux</w:t>
      </w:r>
      <w:r w:rsidR="00F43BBB">
        <w:t> :</w:t>
      </w:r>
      <w:r w:rsidR="00F43BBB">
        <w:br/>
      </w:r>
      <w:r w:rsidR="00287B83">
        <w:t>Respectez les mesures de biosécurité</w:t>
      </w:r>
      <w:r w:rsidR="00B23046">
        <w:t> :</w:t>
      </w:r>
      <w:r w:rsidR="00B23046">
        <w:br/>
        <w:t>Déclarez immédiatement tout cas suspect (vivant ou mort) à votre vétérinaire sanitaire. Respectez les précautions sanitaires dans votre ferme.</w:t>
      </w:r>
      <w:r w:rsidR="00B23046">
        <w:br/>
        <w:t>Ne nourrissez pas vos porcs avec des résidus non traités ou des déchets de cuisine.</w:t>
      </w:r>
      <w:r w:rsidR="00C8555C">
        <w:br/>
      </w:r>
      <w:r w:rsidR="00B23046">
        <w:t>Évitez tout contact direct</w:t>
      </w:r>
      <w:r w:rsidR="00C8555C">
        <w:t xml:space="preserve"> </w:t>
      </w:r>
      <w:r w:rsidR="00B23046">
        <w:t>ou indirect avec les sangliers</w:t>
      </w:r>
      <w:r w:rsidR="00C8555C">
        <w:t xml:space="preserve"> </w:t>
      </w:r>
      <w:r w:rsidR="00B23046">
        <w:t>sauvages. Mettez les nouveaux</w:t>
      </w:r>
      <w:r w:rsidR="00C8555C">
        <w:t xml:space="preserve"> </w:t>
      </w:r>
      <w:r w:rsidR="00B23046">
        <w:t>porcs de votre élevage en</w:t>
      </w:r>
      <w:r w:rsidR="00C8555C">
        <w:t xml:space="preserve"> </w:t>
      </w:r>
      <w:r w:rsidR="00B23046">
        <w:t>quarantaine.</w:t>
      </w:r>
      <w:r w:rsidR="00C8555C">
        <w:br/>
      </w:r>
      <w:r w:rsidR="00B23046">
        <w:t>Nettoyez et désinfectez tout matériel</w:t>
      </w:r>
      <w:r w:rsidR="00C8555C">
        <w:t xml:space="preserve"> </w:t>
      </w:r>
      <w:r w:rsidR="00B23046">
        <w:t>que vous partagez avec d’autres</w:t>
      </w:r>
      <w:r w:rsidR="00C8555C">
        <w:t xml:space="preserve"> </w:t>
      </w:r>
      <w:r w:rsidR="00B23046">
        <w:t>fermes et des chasseurs de sangliers.</w:t>
      </w:r>
      <w:r w:rsidR="00C8555C">
        <w:br/>
      </w:r>
      <w:r w:rsidR="00B23046">
        <w:t>Empêchez les visiteurs d’être</w:t>
      </w:r>
      <w:r w:rsidR="00C8555C">
        <w:t xml:space="preserve"> </w:t>
      </w:r>
      <w:r w:rsidR="00B23046">
        <w:t>en contact direct ou indirect avec vos</w:t>
      </w:r>
      <w:r w:rsidR="00C8555C">
        <w:t xml:space="preserve"> </w:t>
      </w:r>
      <w:r w:rsidR="00B23046">
        <w:t>porcs si cela n’est pas nécessaire.</w:t>
      </w:r>
    </w:p>
    <w:p w14:paraId="05E3E945" w14:textId="2DA4C6F4" w:rsidR="001D685C" w:rsidRDefault="001D685C" w:rsidP="000A6F5B">
      <w:pPr>
        <w:pStyle w:val="Paragraphedeliste"/>
        <w:numPr>
          <w:ilvl w:val="0"/>
          <w:numId w:val="52"/>
        </w:numPr>
      </w:pPr>
      <w:r>
        <w:t>Chasseurs, voyez vigilants :</w:t>
      </w:r>
      <w:r>
        <w:br/>
        <w:t>Respectez les précautions :</w:t>
      </w:r>
      <w:r>
        <w:br/>
      </w:r>
      <w:r w:rsidR="000A6F5B">
        <w:t>Signalez rapidement tout sanglier mort ou malade au réseau SAGIR.</w:t>
      </w:r>
      <w:r w:rsidR="000A6F5B">
        <w:br/>
        <w:t>Appliquez strictement les règles d'hygiène (nettoyage-désinfection bottes, gants, voiture, vêtements).</w:t>
      </w:r>
      <w:r w:rsidR="000A6F5B">
        <w:br/>
        <w:t>Séparez votre activité de chasse de celle d'élevage.</w:t>
      </w:r>
      <w:r w:rsidR="000A6F5B">
        <w:br/>
        <w:t>De retour d'une chasse à l'étranger, ne ramenez pas de venaison ni de trophée.</w:t>
      </w:r>
    </w:p>
    <w:p w14:paraId="31781545" w14:textId="554D11AC" w:rsidR="002C7CE6" w:rsidRDefault="002C7CE6" w:rsidP="002C7CE6">
      <w:pPr>
        <w:pStyle w:val="Titre2"/>
      </w:pPr>
      <w:bookmarkStart w:id="10" w:name="_Toc201841443"/>
      <w:r>
        <w:t>Un nouveau véhicule pour la police municipale.</w:t>
      </w:r>
      <w:bookmarkEnd w:id="10"/>
    </w:p>
    <w:p w14:paraId="528823EC" w14:textId="1BE8A808" w:rsidR="002C7CE6" w:rsidRDefault="00E90055" w:rsidP="00E90055">
      <w:r>
        <w:t xml:space="preserve">Il n’a échappé au regard de personne ce nouveau véhicule qui sillonne désormais notre ville. Cet investissement était nécessaire, vu l’âge et l’état de l’ancien. Notre policière municipale en a pris possession pour assurer ses missions fondamentales : surveillance, prévoyance et protection. La tranquillisation de l’espace public et des équipements municipaux, la prévention et la lutte contre les incivilités, la lutte contre les infractions à la loi pénale (notamment en matière de nuisances sonores, d’insalubrité et de sécurité routière), l’application des arrêtés et la vérification des conformités sont les missions </w:t>
      </w:r>
      <w:r>
        <w:lastRenderedPageBreak/>
        <w:t>principales d’un agent de police municipal. Il sera bientôt aidé par le dispositif de vidéoprotection qui est en cours d’installation.</w:t>
      </w:r>
    </w:p>
    <w:p w14:paraId="144C908B" w14:textId="77777777" w:rsidR="00034507" w:rsidRPr="00FE1DF9" w:rsidRDefault="00034507" w:rsidP="00034507">
      <w:pPr>
        <w:pStyle w:val="Titre1"/>
      </w:pPr>
      <w:bookmarkStart w:id="11" w:name="_Toc201841444"/>
      <w:r>
        <w:t>Enfance et jeunesse.</w:t>
      </w:r>
      <w:bookmarkEnd w:id="11"/>
    </w:p>
    <w:p w14:paraId="59E23A15" w14:textId="77777777" w:rsidR="00034507" w:rsidRDefault="00034507" w:rsidP="00034507">
      <w:r>
        <w:t>Murielle Paniagua, Adjointe de la vie scolaire et activités périscolaires, enfance et jeunesse.</w:t>
      </w:r>
    </w:p>
    <w:p w14:paraId="2C84E26A" w14:textId="49351567" w:rsidR="00034507" w:rsidRPr="00FE1DF9" w:rsidRDefault="00034507" w:rsidP="00034507">
      <w:pPr>
        <w:pStyle w:val="Titre2"/>
      </w:pPr>
      <w:bookmarkStart w:id="12" w:name="_Toc201841445"/>
      <w:r>
        <w:t>Voyage en train : Lyon et le Musée des Confluences.</w:t>
      </w:r>
      <w:bookmarkEnd w:id="12"/>
    </w:p>
    <w:p w14:paraId="643A962B" w14:textId="0BEAD76E" w:rsidR="00034507" w:rsidRDefault="00521BB4" w:rsidP="00521BB4">
      <w:r>
        <w:t>C’est à une heure matinale que de chanceux écoliers mozacois prirent le train en gare de Riom pour une escapade studieuse à Lyon avec la visite du Musée des Confluences. Ils purent profiter de cette visite dans la capitale des Gaules pour exercer leurs talents d’artistes en herbe, une belle expérience que l’on souhaite voir renouvelée au plus vite.</w:t>
      </w:r>
      <w:r w:rsidR="00237ABE">
        <w:t xml:space="preserve"> École élémentaire de Mozac.</w:t>
      </w:r>
    </w:p>
    <w:p w14:paraId="2D64D575" w14:textId="29B63052" w:rsidR="00034507" w:rsidRDefault="00237ABE" w:rsidP="00034507">
      <w:pPr>
        <w:pStyle w:val="Titre2"/>
      </w:pPr>
      <w:bookmarkStart w:id="13" w:name="_Toc201841446"/>
      <w:r>
        <w:t>Notre classe bleue</w:t>
      </w:r>
      <w:r w:rsidR="00034507">
        <w:t>.</w:t>
      </w:r>
      <w:bookmarkEnd w:id="13"/>
    </w:p>
    <w:p w14:paraId="34EB7A12" w14:textId="1B4A6D06" w:rsidR="00F43C51" w:rsidRDefault="00F43C51" w:rsidP="00F43C51">
      <w:r>
        <w:t xml:space="preserve">Au mois de janvier, à la place de la classe, on est allé à la piscine de Riom tous les matins pendant deux semaines, sauf le premier jour où les maîtres-nageurs sont venus à l’école pour nous expliquer les consignes de sécurité. Toutes les grandes sections de l’école de Mozac ont pu partir à la piscine. Nous avons pris le bus pour partir et en revenir. Une fois arrivés, dehors devant la piscine, nous avons mangé un gâteau pour prendre des forces. </w:t>
      </w:r>
      <w:proofErr w:type="gramStart"/>
      <w:r>
        <w:t>Après</w:t>
      </w:r>
      <w:proofErr w:type="gramEnd"/>
      <w:r>
        <w:t>, on est allé dans les vestiaires pour se mettre en maillot de bain. Mais avant, il fallait enlever ses chaussures ! Il fallait aussi mettre son bonnet de piscine et des lunettes pour ceux qui en avaient. Voilà ! On était prêt ! On a alors commencé par se doucher et après nous sommes allés nous amuser dans la pataugeoire.</w:t>
      </w:r>
      <w:r w:rsidR="00590F19">
        <w:t xml:space="preserve"> </w:t>
      </w:r>
      <w:r>
        <w:t>On a fait des groupes pour les activités dans le bassin et on a commencé un parcours :</w:t>
      </w:r>
    </w:p>
    <w:p w14:paraId="48B6DE9A" w14:textId="29F10375" w:rsidR="00F43C51" w:rsidRDefault="00F43C51" w:rsidP="00590F19">
      <w:pPr>
        <w:pStyle w:val="Paragraphedeliste"/>
        <w:numPr>
          <w:ilvl w:val="0"/>
          <w:numId w:val="53"/>
        </w:numPr>
      </w:pPr>
      <w:proofErr w:type="gramStart"/>
      <w:r>
        <w:t>on</w:t>
      </w:r>
      <w:proofErr w:type="gramEnd"/>
      <w:r>
        <w:t xml:space="preserve"> a sauté dans l’eau par-dessus un rouleau</w:t>
      </w:r>
    </w:p>
    <w:p w14:paraId="2A86A086" w14:textId="126CB348" w:rsidR="00F43C51" w:rsidRDefault="00F43C51" w:rsidP="00590F19">
      <w:pPr>
        <w:pStyle w:val="Paragraphedeliste"/>
        <w:numPr>
          <w:ilvl w:val="0"/>
          <w:numId w:val="53"/>
        </w:numPr>
      </w:pPr>
      <w:proofErr w:type="gramStart"/>
      <w:r>
        <w:t>on</w:t>
      </w:r>
      <w:proofErr w:type="gramEnd"/>
      <w:r>
        <w:t xml:space="preserve"> a marché sur un tapis et sauté dans l’eau</w:t>
      </w:r>
    </w:p>
    <w:p w14:paraId="09C901B6" w14:textId="34DA7F98" w:rsidR="00F43C51" w:rsidRDefault="00F43C51" w:rsidP="00590F19">
      <w:pPr>
        <w:pStyle w:val="Paragraphedeliste"/>
        <w:numPr>
          <w:ilvl w:val="0"/>
          <w:numId w:val="53"/>
        </w:numPr>
      </w:pPr>
      <w:proofErr w:type="gramStart"/>
      <w:r>
        <w:t>on</w:t>
      </w:r>
      <w:proofErr w:type="gramEnd"/>
      <w:r>
        <w:t xml:space="preserve"> a nagé sous l’eau pour passer sous les frites alignées le long du bord</w:t>
      </w:r>
    </w:p>
    <w:p w14:paraId="7F534C19" w14:textId="4CE776C8" w:rsidR="00F43C51" w:rsidRDefault="00F43C51" w:rsidP="00590F19">
      <w:pPr>
        <w:pStyle w:val="Paragraphedeliste"/>
        <w:numPr>
          <w:ilvl w:val="0"/>
          <w:numId w:val="53"/>
        </w:numPr>
      </w:pPr>
      <w:proofErr w:type="gramStart"/>
      <w:r>
        <w:t>on</w:t>
      </w:r>
      <w:proofErr w:type="gramEnd"/>
      <w:r>
        <w:t xml:space="preserve"> est allé attraper des anneaux au fond de l’eau et si on voulait, on pouvait s’accrocher à une perche</w:t>
      </w:r>
    </w:p>
    <w:p w14:paraId="399B68FF" w14:textId="24127A08" w:rsidR="00F43C51" w:rsidRDefault="00F43C51" w:rsidP="00590F19">
      <w:pPr>
        <w:pStyle w:val="Paragraphedeliste"/>
        <w:numPr>
          <w:ilvl w:val="0"/>
          <w:numId w:val="53"/>
        </w:numPr>
      </w:pPr>
      <w:proofErr w:type="gramStart"/>
      <w:r>
        <w:t>on</w:t>
      </w:r>
      <w:proofErr w:type="gramEnd"/>
      <w:r>
        <w:t xml:space="preserve"> a glissé sur le toboggan et on atterrissait dans l’eau</w:t>
      </w:r>
    </w:p>
    <w:p w14:paraId="1A17D9AD" w14:textId="00F31ED3" w:rsidR="00F43C51" w:rsidRDefault="00F43C51" w:rsidP="00590F19">
      <w:pPr>
        <w:pStyle w:val="Paragraphedeliste"/>
        <w:numPr>
          <w:ilvl w:val="0"/>
          <w:numId w:val="53"/>
        </w:numPr>
      </w:pPr>
      <w:proofErr w:type="gramStart"/>
      <w:r>
        <w:t>on</w:t>
      </w:r>
      <w:proofErr w:type="gramEnd"/>
      <w:r>
        <w:t xml:space="preserve"> a nagé dans la rivière et son courant avec une frite</w:t>
      </w:r>
    </w:p>
    <w:p w14:paraId="20068FED" w14:textId="6EDAE6C6" w:rsidR="00F43C51" w:rsidRDefault="00F43C51" w:rsidP="00590F19">
      <w:pPr>
        <w:pStyle w:val="Paragraphedeliste"/>
        <w:numPr>
          <w:ilvl w:val="0"/>
          <w:numId w:val="53"/>
        </w:numPr>
      </w:pPr>
      <w:proofErr w:type="gramStart"/>
      <w:r>
        <w:t>on</w:t>
      </w:r>
      <w:proofErr w:type="gramEnd"/>
      <w:r>
        <w:t xml:space="preserve"> a flotté comme l’étoile de mer</w:t>
      </w:r>
      <w:r w:rsidR="00590F19">
        <w:t>.</w:t>
      </w:r>
    </w:p>
    <w:p w14:paraId="5316C93A" w14:textId="374ABBBB" w:rsidR="00F43C51" w:rsidRDefault="00F43C51" w:rsidP="00F43C51">
      <w:r>
        <w:t xml:space="preserve">À la fin de la séance, on pouvait aller au toboggan </w:t>
      </w:r>
      <w:r w:rsidR="00590F19">
        <w:t>« </w:t>
      </w:r>
      <w:proofErr w:type="spellStart"/>
      <w:r>
        <w:t>Trigliss</w:t>
      </w:r>
      <w:proofErr w:type="spellEnd"/>
      <w:r w:rsidR="00590F19">
        <w:t> »</w:t>
      </w:r>
      <w:r>
        <w:t xml:space="preserve"> ou dans la pataugeoire.</w:t>
      </w:r>
      <w:r w:rsidR="00590F19">
        <w:t xml:space="preserve"> </w:t>
      </w:r>
      <w:r>
        <w:t>Et puis, on est allé se doucher, se rhabiller dans les vestiaires et reprendre le bus pour repartir à l’école.</w:t>
      </w:r>
    </w:p>
    <w:p w14:paraId="77865F5D" w14:textId="62B582AC" w:rsidR="00034507" w:rsidRDefault="00F43C51" w:rsidP="00F43C51">
      <w:r>
        <w:t>Par les classes de maternelle grande section de l’école de Mozac et Murielle Paniagua,</w:t>
      </w:r>
      <w:r w:rsidR="00590F19">
        <w:t xml:space="preserve"> </w:t>
      </w:r>
      <w:r>
        <w:t>2</w:t>
      </w:r>
      <w:r w:rsidR="00590F19" w:rsidRPr="00590F19">
        <w:rPr>
          <w:vertAlign w:val="superscript"/>
        </w:rPr>
        <w:t>e</w:t>
      </w:r>
      <w:r w:rsidR="00590F19">
        <w:t xml:space="preserve"> </w:t>
      </w:r>
      <w:r>
        <w:t>adjointe à la vie scolaire et aux activités périscolaires, enfance et jeunesse.</w:t>
      </w:r>
    </w:p>
    <w:p w14:paraId="3B4E8636" w14:textId="05D859FA" w:rsidR="00237ABE" w:rsidRDefault="009946B5" w:rsidP="009946B5">
      <w:pPr>
        <w:pStyle w:val="Titre2"/>
      </w:pPr>
      <w:bookmarkStart w:id="14" w:name="_Toc201841447"/>
      <w:r>
        <w:t>Musique à l’école.</w:t>
      </w:r>
      <w:bookmarkEnd w:id="14"/>
    </w:p>
    <w:p w14:paraId="65B8A984" w14:textId="2A65D421" w:rsidR="00A13BBA" w:rsidRDefault="00A13BBA" w:rsidP="00A13BBA">
      <w:r>
        <w:t xml:space="preserve">L’école a fêté le printemps en musique la semaine avant les vacances. Les musiciens, </w:t>
      </w:r>
      <w:proofErr w:type="spellStart"/>
      <w:r>
        <w:t>Faya</w:t>
      </w:r>
      <w:proofErr w:type="spellEnd"/>
      <w:r>
        <w:t xml:space="preserve"> </w:t>
      </w:r>
      <w:proofErr w:type="spellStart"/>
      <w:r>
        <w:t>Pyd</w:t>
      </w:r>
      <w:proofErr w:type="spellEnd"/>
      <w:r>
        <w:t xml:space="preserve"> et </w:t>
      </w:r>
      <w:proofErr w:type="spellStart"/>
      <w:r>
        <w:t>Cosik</w:t>
      </w:r>
      <w:proofErr w:type="spellEnd"/>
      <w:r>
        <w:t xml:space="preserve">, sont venus durant la semaine dans chacune des classes pour parler de leur métier, présenter des instruments du monde et créer avec les élèves un chant sur le voyage musical. Le jeudi, les deux rappeurs ont présenté à l’ensemble de l’école un concert à </w:t>
      </w:r>
      <w:r w:rsidR="00A826D9">
        <w:t>l’</w:t>
      </w:r>
      <w:r>
        <w:t>Arlequin de leur spectacle : « Carnet de voyage musical ». La salle était en liesse et le spectacle s’est fini en dansant sur la scène! Découvrez la production conjointe des enfants et des artistes et leur tube</w:t>
      </w:r>
      <w:r w:rsidR="00E76969">
        <w:t xml:space="preserve"> « </w:t>
      </w:r>
      <w:r>
        <w:t>Carnet de voyage</w:t>
      </w:r>
      <w:r w:rsidR="00E76969">
        <w:t> »</w:t>
      </w:r>
      <w:r>
        <w:t xml:space="preserve"> sur la chaîne</w:t>
      </w:r>
      <w:r w:rsidR="00E76969">
        <w:t xml:space="preserve"> </w:t>
      </w:r>
      <w:proofErr w:type="spellStart"/>
      <w:r>
        <w:t>Youtube</w:t>
      </w:r>
      <w:proofErr w:type="spellEnd"/>
      <w:r>
        <w:t xml:space="preserve"> de </w:t>
      </w:r>
      <w:r w:rsidR="00E76969">
        <w:t>« </w:t>
      </w:r>
      <w:r>
        <w:t>Comptines De</w:t>
      </w:r>
      <w:r w:rsidR="00E76969">
        <w:t xml:space="preserve"> </w:t>
      </w:r>
      <w:r>
        <w:t>Reggae</w:t>
      </w:r>
      <w:r w:rsidR="00E76969">
        <w:t> »</w:t>
      </w:r>
      <w:r w:rsidR="008E004D">
        <w:t xml:space="preserve"> : </w:t>
      </w:r>
      <w:r w:rsidR="008E004D" w:rsidRPr="004629BA">
        <w:t>https://www.youtube.com/watch?v=TFq-ZBT9oKE</w:t>
      </w:r>
    </w:p>
    <w:p w14:paraId="4A699D46" w14:textId="503DC0AC" w:rsidR="00237ABE" w:rsidRDefault="00A13BBA" w:rsidP="00A13BBA">
      <w:r>
        <w:t>Par les classes d’élémentaire</w:t>
      </w:r>
      <w:r w:rsidR="00CC5DBF">
        <w:t xml:space="preserve"> </w:t>
      </w:r>
      <w:r>
        <w:t>de l’école de Mozac</w:t>
      </w:r>
      <w:r w:rsidR="00CC5DBF">
        <w:t xml:space="preserve"> </w:t>
      </w:r>
      <w:r>
        <w:t>et Murielle Paniagua,</w:t>
      </w:r>
      <w:r w:rsidR="00CC5DBF">
        <w:t xml:space="preserve"> </w:t>
      </w:r>
      <w:r>
        <w:t>2</w:t>
      </w:r>
      <w:r w:rsidR="00CC5DBF" w:rsidRPr="00CC5DBF">
        <w:rPr>
          <w:vertAlign w:val="superscript"/>
        </w:rPr>
        <w:t>e</w:t>
      </w:r>
      <w:r w:rsidR="00CC5DBF">
        <w:t xml:space="preserve"> </w:t>
      </w:r>
      <w:r>
        <w:t>adjointe à la vie scolaire et aux</w:t>
      </w:r>
      <w:r w:rsidR="00CC5DBF">
        <w:t xml:space="preserve"> </w:t>
      </w:r>
      <w:r>
        <w:t>activités périscolaires,</w:t>
      </w:r>
      <w:r w:rsidR="00CC5DBF">
        <w:t xml:space="preserve"> </w:t>
      </w:r>
      <w:r>
        <w:t>enfance et jeunesse.</w:t>
      </w:r>
    </w:p>
    <w:p w14:paraId="1F1081EC" w14:textId="77777777" w:rsidR="00F217DA" w:rsidRPr="00FE1DF9" w:rsidRDefault="00F217DA" w:rsidP="00F217DA">
      <w:pPr>
        <w:pStyle w:val="Titre1"/>
      </w:pPr>
      <w:bookmarkStart w:id="15" w:name="_Toc201841448"/>
      <w:r>
        <w:t>Vie sociale, santé et solidarité active</w:t>
      </w:r>
      <w:r w:rsidRPr="00FE1DF9">
        <w:t>.</w:t>
      </w:r>
      <w:bookmarkEnd w:id="15"/>
    </w:p>
    <w:p w14:paraId="74766EEB" w14:textId="77777777" w:rsidR="00F217DA" w:rsidRDefault="00F217DA" w:rsidP="00F217DA">
      <w:r>
        <w:t>Françoise Tissandier, Conseillère municipale déléguée en charge de l’organisation des évènements liés au CCAS.</w:t>
      </w:r>
    </w:p>
    <w:p w14:paraId="7E8A2660" w14:textId="77777777" w:rsidR="00F217DA" w:rsidRDefault="00F217DA" w:rsidP="00F217DA">
      <w:r>
        <w:t>Jean-Claude Cazals, Adjoint chargé de la vie sociale, de la santé et de la solidarité active.</w:t>
      </w:r>
    </w:p>
    <w:p w14:paraId="394006BC" w14:textId="382AEFA6" w:rsidR="00F217DA" w:rsidRPr="00FE1DF9" w:rsidRDefault="00F1082A" w:rsidP="00F217DA">
      <w:pPr>
        <w:pStyle w:val="Titre2"/>
      </w:pPr>
      <w:bookmarkStart w:id="16" w:name="_Toc201841449"/>
      <w:r>
        <w:lastRenderedPageBreak/>
        <w:t>Personnes vulnérables.</w:t>
      </w:r>
      <w:bookmarkEnd w:id="16"/>
    </w:p>
    <w:p w14:paraId="0A1E7E7B" w14:textId="02061DD2" w:rsidR="007D610C" w:rsidRDefault="00490A51" w:rsidP="00490A51">
      <w:r>
        <w:t>Pour répondre aux consignes préfectorales, la mairie doit établir une liste des personnes vulnérables de la commune. Dans le cadre de la mise en place d’une veille sociale, le CCAS l’utilise pour contacter régulièrement les personnes qui ont besoin d’aide et qui doivent se faire connaître par tout moyen (téléphone, courriel, courrier, etc.) auprès de la mairie. Peuvent être inscrites sur le registre nominatif les personnes âgées de 65 ans et plus, les personnes âgées de plus de 60 ans reconnues inaptes au travail, les personnes adultes handicapées bénéficiant le cas échéant de l’Allocation Adulte Handicapé (AAH), l’Allocation Compensatrice pour</w:t>
      </w:r>
      <w:r w:rsidR="00A55AC5">
        <w:t xml:space="preserve"> </w:t>
      </w:r>
      <w:r>
        <w:t xml:space="preserve">Tierce Personne </w:t>
      </w:r>
      <w:r w:rsidRPr="00B46DD2">
        <w:t>(ATCP),</w:t>
      </w:r>
      <w:r>
        <w:t xml:space="preserve"> la Prestation de</w:t>
      </w:r>
      <w:r w:rsidR="00A55AC5">
        <w:t xml:space="preserve"> </w:t>
      </w:r>
      <w:r>
        <w:t>Compensation du Handicap (PCH), la carte</w:t>
      </w:r>
      <w:r w:rsidR="00A55AC5">
        <w:t xml:space="preserve"> </w:t>
      </w:r>
      <w:r>
        <w:t>d’invalidité, la carte de priorité et la carte de</w:t>
      </w:r>
      <w:r w:rsidR="00A55AC5">
        <w:t xml:space="preserve"> </w:t>
      </w:r>
      <w:r>
        <w:t>stationnement pour personne handicapée,</w:t>
      </w:r>
      <w:r w:rsidR="00A55AC5">
        <w:t xml:space="preserve"> </w:t>
      </w:r>
      <w:r>
        <w:t>de la qualité de travailleur handicapé.</w:t>
      </w:r>
    </w:p>
    <w:p w14:paraId="350D3F8B" w14:textId="7D8C34AB" w:rsidR="00490A51" w:rsidRDefault="00A55AC5" w:rsidP="007D610C">
      <w:r>
        <w:t>Inscription au registre communal des personnes vulnérables :</w:t>
      </w:r>
    </w:p>
    <w:p w14:paraId="1593B351" w14:textId="7E38C7CF" w:rsidR="00A55AC5" w:rsidRDefault="00A55AC5" w:rsidP="007D610C">
      <w:r>
        <w:t xml:space="preserve">1. en mairie : </w:t>
      </w:r>
      <w:r w:rsidR="00103175">
        <w:t>à déposer dans la boîte à lettres ou aux horaires d’ouverture,</w:t>
      </w:r>
    </w:p>
    <w:p w14:paraId="7F4F08A5" w14:textId="535CC085" w:rsidR="00103175" w:rsidRDefault="00103175" w:rsidP="007D610C">
      <w:r>
        <w:t>2. par courrier : Mairie de Mozac, rue de l’Hôtel de Ville, 63200 Mozac</w:t>
      </w:r>
      <w:r w:rsidR="00D94957">
        <w:t>,</w:t>
      </w:r>
    </w:p>
    <w:p w14:paraId="036EBEFD" w14:textId="6C7E9358" w:rsidR="00D94957" w:rsidRDefault="00D94957" w:rsidP="007D610C">
      <w:r>
        <w:t>3. par mail à : contact@ville-mozac.fr</w:t>
      </w:r>
    </w:p>
    <w:p w14:paraId="5E85AD5B" w14:textId="54959919" w:rsidR="00F217DA" w:rsidRPr="00FE1DF9" w:rsidRDefault="00B212AD" w:rsidP="00F217DA">
      <w:pPr>
        <w:pStyle w:val="Titre2"/>
      </w:pPr>
      <w:bookmarkStart w:id="17" w:name="_Toc201841450"/>
      <w:r>
        <w:t>Agenda</w:t>
      </w:r>
      <w:r w:rsidR="00F217DA" w:rsidRPr="00FE1DF9">
        <w:t>.</w:t>
      </w:r>
      <w:bookmarkEnd w:id="17"/>
    </w:p>
    <w:p w14:paraId="56FA0CA4" w14:textId="545FB779" w:rsidR="00713C87" w:rsidRDefault="00713C87" w:rsidP="00170E02">
      <w:pPr>
        <w:pStyle w:val="Paragraphedeliste"/>
        <w:numPr>
          <w:ilvl w:val="0"/>
          <w:numId w:val="54"/>
        </w:numPr>
        <w:tabs>
          <w:tab w:val="left" w:pos="2083"/>
        </w:tabs>
      </w:pPr>
      <w:r>
        <w:t>Collecte de protections féminines (magasin Edouard Leclerc) : les 23 et 24 mai 2025, le CCAS a participé avec des bénévoles à cette collecte organisée par la Banque Alimentaire.</w:t>
      </w:r>
    </w:p>
    <w:p w14:paraId="4FF90960" w14:textId="6C4E6E65" w:rsidR="00713C87" w:rsidRDefault="00713C87" w:rsidP="00170E02">
      <w:pPr>
        <w:pStyle w:val="Paragraphedeliste"/>
        <w:numPr>
          <w:ilvl w:val="0"/>
          <w:numId w:val="54"/>
        </w:numPr>
        <w:tabs>
          <w:tab w:val="left" w:pos="2083"/>
        </w:tabs>
      </w:pPr>
      <w:r>
        <w:t>Semaine bleue du 6 au 11</w:t>
      </w:r>
      <w:r w:rsidR="00ED3FEF">
        <w:t xml:space="preserve"> octobre 20</w:t>
      </w:r>
      <w:r>
        <w:t>25 : une</w:t>
      </w:r>
      <w:r w:rsidR="00ED3FEF">
        <w:t xml:space="preserve"> </w:t>
      </w:r>
      <w:r>
        <w:t xml:space="preserve">dictée </w:t>
      </w:r>
      <w:r w:rsidR="00ED3FEF">
        <w:t>« </w:t>
      </w:r>
      <w:r>
        <w:t>au fil des mots</w:t>
      </w:r>
      <w:r w:rsidR="00ED3FEF">
        <w:t> »</w:t>
      </w:r>
      <w:r>
        <w:t xml:space="preserve"> sera proposée</w:t>
      </w:r>
      <w:r w:rsidR="00ED3FEF">
        <w:t xml:space="preserve"> </w:t>
      </w:r>
      <w:r>
        <w:t xml:space="preserve">le </w:t>
      </w:r>
      <w:r w:rsidR="00ED3FEF">
        <w:t xml:space="preserve">6 octobre </w:t>
      </w:r>
      <w:r>
        <w:t>2025 à 14h30 à la Maison des</w:t>
      </w:r>
      <w:r w:rsidR="00ED3FEF">
        <w:t xml:space="preserve"> </w:t>
      </w:r>
      <w:r>
        <w:t>associations. Quand la dictée devient un</w:t>
      </w:r>
      <w:r w:rsidR="00ED3FEF">
        <w:t xml:space="preserve"> </w:t>
      </w:r>
      <w:r>
        <w:t>jeu, venez tester vos connaissances sur</w:t>
      </w:r>
      <w:r w:rsidR="00ED3FEF">
        <w:t xml:space="preserve"> </w:t>
      </w:r>
      <w:r>
        <w:t>l’orthographe, la grammaire et le vocabulaire.</w:t>
      </w:r>
    </w:p>
    <w:p w14:paraId="3E6E2F7F" w14:textId="6BE30740" w:rsidR="00713C87" w:rsidRDefault="00713C87" w:rsidP="00170E02">
      <w:pPr>
        <w:pStyle w:val="Paragraphedeliste"/>
        <w:numPr>
          <w:ilvl w:val="0"/>
          <w:numId w:val="54"/>
        </w:numPr>
        <w:tabs>
          <w:tab w:val="left" w:pos="2083"/>
        </w:tabs>
      </w:pPr>
      <w:r>
        <w:t>Rappel : les activités en lien avec le CLIC</w:t>
      </w:r>
      <w:r w:rsidR="00E06558">
        <w:t> :</w:t>
      </w:r>
      <w:r w:rsidR="00E06558">
        <w:br/>
      </w:r>
      <w:r>
        <w:t xml:space="preserve">Gym : atelier permanent, </w:t>
      </w:r>
      <w:r w:rsidR="00E06558">
        <w:t xml:space="preserve">le </w:t>
      </w:r>
      <w:r>
        <w:t>lundi</w:t>
      </w:r>
      <w:r w:rsidR="00E06558">
        <w:t xml:space="preserve"> à</w:t>
      </w:r>
      <w:r>
        <w:t xml:space="preserve"> 9h15 </w:t>
      </w:r>
      <w:r w:rsidR="00E06558">
        <w:t xml:space="preserve">et </w:t>
      </w:r>
      <w:r>
        <w:t>10h15 ,</w:t>
      </w:r>
      <w:r w:rsidR="00E06558">
        <w:t xml:space="preserve"> le </w:t>
      </w:r>
      <w:r>
        <w:t xml:space="preserve">vendredi </w:t>
      </w:r>
      <w:r w:rsidR="00E06558">
        <w:t xml:space="preserve">à </w:t>
      </w:r>
      <w:r>
        <w:t xml:space="preserve">11h </w:t>
      </w:r>
      <w:r w:rsidR="00E06558">
        <w:t xml:space="preserve">et </w:t>
      </w:r>
      <w:r>
        <w:t>12h</w:t>
      </w:r>
      <w:r w:rsidR="00E06558">
        <w:t>.</w:t>
      </w:r>
      <w:r w:rsidR="00E06558">
        <w:br/>
      </w:r>
      <w:r>
        <w:t xml:space="preserve">Relaxation sonore : </w:t>
      </w:r>
      <w:r w:rsidR="00E06558">
        <w:t xml:space="preserve">les </w:t>
      </w:r>
      <w:r>
        <w:t>jeudis 27</w:t>
      </w:r>
      <w:r w:rsidR="00E06558">
        <w:t xml:space="preserve"> novembre 20</w:t>
      </w:r>
      <w:r>
        <w:t>25</w:t>
      </w:r>
      <w:r w:rsidR="0034123A">
        <w:t xml:space="preserve">, 4 et 11 décembre </w:t>
      </w:r>
      <w:r w:rsidR="00CC6F41">
        <w:t xml:space="preserve">2025 </w:t>
      </w:r>
      <w:r w:rsidR="0034123A">
        <w:t xml:space="preserve">de </w:t>
      </w:r>
      <w:r>
        <w:t>14h30 à 15h30</w:t>
      </w:r>
      <w:r w:rsidR="0034123A">
        <w:t xml:space="preserve"> </w:t>
      </w:r>
      <w:r>
        <w:t>(</w:t>
      </w:r>
      <w:proofErr w:type="spellStart"/>
      <w:r>
        <w:t>MdA</w:t>
      </w:r>
      <w:proofErr w:type="spellEnd"/>
      <w:r>
        <w:t>)</w:t>
      </w:r>
      <w:r w:rsidR="0034123A">
        <w:t>.</w:t>
      </w:r>
    </w:p>
    <w:p w14:paraId="79A67972" w14:textId="740F7728" w:rsidR="00713C87" w:rsidRDefault="00713C87" w:rsidP="00170E02">
      <w:pPr>
        <w:pStyle w:val="Paragraphedeliste"/>
        <w:numPr>
          <w:ilvl w:val="0"/>
          <w:numId w:val="54"/>
        </w:numPr>
        <w:tabs>
          <w:tab w:val="left" w:pos="2083"/>
        </w:tabs>
      </w:pPr>
      <w:r>
        <w:t xml:space="preserve">Téléthon : </w:t>
      </w:r>
      <w:r w:rsidR="0034123A">
        <w:t xml:space="preserve">le </w:t>
      </w:r>
      <w:r>
        <w:t>7</w:t>
      </w:r>
      <w:r w:rsidR="0034123A">
        <w:t xml:space="preserve"> décembre </w:t>
      </w:r>
      <w:r>
        <w:t>2025. Le matin,</w:t>
      </w:r>
      <w:r w:rsidR="0034123A">
        <w:t xml:space="preserve"> </w:t>
      </w:r>
      <w:r>
        <w:t>vente de croissants, l’après-midi, thé</w:t>
      </w:r>
      <w:r w:rsidR="0034123A">
        <w:t xml:space="preserve"> </w:t>
      </w:r>
      <w:r>
        <w:t>dansant à l’Arlequin à partir de 14h</w:t>
      </w:r>
      <w:r w:rsidR="0034123A">
        <w:t>.</w:t>
      </w:r>
    </w:p>
    <w:p w14:paraId="0D33F22A" w14:textId="55F8156D" w:rsidR="00713C87" w:rsidRDefault="00713C87" w:rsidP="00170E02">
      <w:pPr>
        <w:pStyle w:val="Paragraphedeliste"/>
        <w:numPr>
          <w:ilvl w:val="0"/>
          <w:numId w:val="54"/>
        </w:numPr>
        <w:tabs>
          <w:tab w:val="left" w:pos="2083"/>
        </w:tabs>
      </w:pPr>
      <w:r>
        <w:t>Repas des aînés : contraints par le</w:t>
      </w:r>
      <w:r w:rsidR="0034123A">
        <w:t xml:space="preserve"> </w:t>
      </w:r>
      <w:r>
        <w:t>calendrier électoral 2026, nous avons dû</w:t>
      </w:r>
      <w:r w:rsidR="0034123A">
        <w:t xml:space="preserve"> </w:t>
      </w:r>
      <w:r>
        <w:t>fixer la date de cette rencontre conviviale</w:t>
      </w:r>
      <w:r w:rsidR="0034123A">
        <w:t xml:space="preserve"> le 25 janvier 2026. </w:t>
      </w:r>
      <w:r>
        <w:t>D’ores et déjà, retenez</w:t>
      </w:r>
      <w:r w:rsidR="0034123A">
        <w:t xml:space="preserve"> </w:t>
      </w:r>
      <w:r>
        <w:t>cette date et préparez vos paillettes.</w:t>
      </w:r>
    </w:p>
    <w:p w14:paraId="4390A880" w14:textId="33464F11" w:rsidR="00713C87" w:rsidRDefault="00713C87" w:rsidP="00170E02">
      <w:pPr>
        <w:pStyle w:val="Paragraphedeliste"/>
        <w:numPr>
          <w:ilvl w:val="0"/>
          <w:numId w:val="54"/>
        </w:numPr>
        <w:tabs>
          <w:tab w:val="left" w:pos="2083"/>
        </w:tabs>
      </w:pPr>
      <w:r>
        <w:t>Prévention Santé : Il est fortement</w:t>
      </w:r>
      <w:r w:rsidR="0034123A">
        <w:t xml:space="preserve"> </w:t>
      </w:r>
      <w:r>
        <w:t>recommandé aux personnes à risque de</w:t>
      </w:r>
      <w:r w:rsidR="0034123A">
        <w:t xml:space="preserve"> </w:t>
      </w:r>
      <w:r>
        <w:t>développer des formes graves du Covid</w:t>
      </w:r>
      <w:r w:rsidR="0034123A">
        <w:t xml:space="preserve"> </w:t>
      </w:r>
      <w:r>
        <w:t>19</w:t>
      </w:r>
      <w:r w:rsidR="00170E02">
        <w:t xml:space="preserve"> </w:t>
      </w:r>
      <w:r>
        <w:t>d’être vaccinées, afin d’être immunisées</w:t>
      </w:r>
      <w:r w:rsidR="00170E02">
        <w:t xml:space="preserve"> </w:t>
      </w:r>
      <w:r>
        <w:t>contre le virus SRAS</w:t>
      </w:r>
      <w:r w:rsidR="00170E02">
        <w:t xml:space="preserve"> </w:t>
      </w:r>
      <w:r>
        <w:t>CoV2. Chaque</w:t>
      </w:r>
      <w:r w:rsidR="00170E02">
        <w:t xml:space="preserve"> </w:t>
      </w:r>
      <w:r>
        <w:t>printemps, une campagne vaccinale est lancée.</w:t>
      </w:r>
      <w:r w:rsidR="00170E02">
        <w:t xml:space="preserve"> </w:t>
      </w:r>
      <w:r>
        <w:t>En 2025, elle a lieu du 14 avril au 14 juin.</w:t>
      </w:r>
    </w:p>
    <w:p w14:paraId="289AD976" w14:textId="4F5940A6" w:rsidR="00713C87" w:rsidRDefault="00713C87" w:rsidP="00713C87">
      <w:pPr>
        <w:tabs>
          <w:tab w:val="left" w:pos="2083"/>
        </w:tabs>
      </w:pPr>
      <w:r>
        <w:t>Par ailleurs, la vaccination contre le zona est</w:t>
      </w:r>
      <w:r w:rsidR="00170E02">
        <w:t xml:space="preserve"> </w:t>
      </w:r>
      <w:r>
        <w:t>recommandée chez les adultes de 65 ans et</w:t>
      </w:r>
      <w:r w:rsidR="00170E02">
        <w:t xml:space="preserve"> </w:t>
      </w:r>
      <w:r>
        <w:t>plus, ainsi que chez les adultes de 18 ans et</w:t>
      </w:r>
      <w:r w:rsidR="00170E02">
        <w:t xml:space="preserve"> </w:t>
      </w:r>
      <w:r>
        <w:t>plus immunodéprimés. Le zona peut avoir</w:t>
      </w:r>
      <w:r w:rsidR="00170E02">
        <w:t xml:space="preserve"> </w:t>
      </w:r>
      <w:r>
        <w:t>des conséquences particulièrement nocives</w:t>
      </w:r>
      <w:r w:rsidR="00170E02">
        <w:t xml:space="preserve"> </w:t>
      </w:r>
      <w:r>
        <w:t>lorsqu’il survient chez ces personnes. Le zona</w:t>
      </w:r>
      <w:r w:rsidR="00170E02">
        <w:t xml:space="preserve"> </w:t>
      </w:r>
      <w:r>
        <w:t>est dû à la réactivation du virus varicelle-zona.</w:t>
      </w:r>
      <w:r w:rsidR="00170E02">
        <w:t xml:space="preserve"> </w:t>
      </w:r>
      <w:r>
        <w:t>Après la guérison d’une varicelle, le virus</w:t>
      </w:r>
      <w:r w:rsidR="00170E02">
        <w:t xml:space="preserve"> </w:t>
      </w:r>
      <w:r>
        <w:t>varicelle-zona reste endormi ; des années plus</w:t>
      </w:r>
      <w:r w:rsidR="00170E02">
        <w:t xml:space="preserve"> </w:t>
      </w:r>
      <w:r>
        <w:t>tard, il peut se réactiver et entraîner l’apparition</w:t>
      </w:r>
      <w:r w:rsidR="00170E02">
        <w:t xml:space="preserve"> </w:t>
      </w:r>
      <w:r>
        <w:t>d’un zona. Vous allez alors ressentir de</w:t>
      </w:r>
      <w:r w:rsidR="00170E02">
        <w:t xml:space="preserve"> </w:t>
      </w:r>
      <w:r>
        <w:t>fortes douleurs et des petits boutons vont</w:t>
      </w:r>
      <w:r w:rsidR="00170E02">
        <w:t xml:space="preserve"> </w:t>
      </w:r>
      <w:r>
        <w:t>apparaître sur une zone bien délimitée de votre</w:t>
      </w:r>
      <w:r w:rsidR="00170E02">
        <w:t xml:space="preserve"> </w:t>
      </w:r>
      <w:r>
        <w:t>corps. Ces vésicules peuvent notamment se</w:t>
      </w:r>
      <w:r w:rsidR="00170E02">
        <w:t xml:space="preserve"> </w:t>
      </w:r>
      <w:r>
        <w:t>manifester au niveau de votre thorax (dans</w:t>
      </w:r>
      <w:r w:rsidR="00170E02">
        <w:t xml:space="preserve"> </w:t>
      </w:r>
      <w:r>
        <w:t>environ la moitié des cas), votre cou, votre</w:t>
      </w:r>
      <w:r w:rsidR="00170E02">
        <w:t xml:space="preserve"> </w:t>
      </w:r>
      <w:r>
        <w:t>visage, votre abdomen, avec une possible</w:t>
      </w:r>
      <w:r w:rsidR="00170E02">
        <w:t xml:space="preserve"> </w:t>
      </w:r>
      <w:r>
        <w:t>atteinte des organes génitaux. Le zona guérit</w:t>
      </w:r>
      <w:r w:rsidR="00170E02">
        <w:t xml:space="preserve"> </w:t>
      </w:r>
      <w:r>
        <w:t>en général en 2 à 3 semaines. Cependant,</w:t>
      </w:r>
      <w:r w:rsidR="00170E02">
        <w:t xml:space="preserve"> </w:t>
      </w:r>
      <w:r>
        <w:t>des complications, notamment des douleurs</w:t>
      </w:r>
      <w:r w:rsidR="00170E02">
        <w:t xml:space="preserve"> </w:t>
      </w:r>
      <w:r>
        <w:t>intenses et persistantes qui nuisent à la vie de</w:t>
      </w:r>
      <w:r w:rsidR="00170E02">
        <w:t xml:space="preserve"> </w:t>
      </w:r>
      <w:r>
        <w:t>tous les jours, sont possibles, en particulier chez</w:t>
      </w:r>
      <w:r w:rsidR="00170E02">
        <w:t xml:space="preserve"> </w:t>
      </w:r>
      <w:r>
        <w:t>les personnes âgées ou immunodéprimées.</w:t>
      </w:r>
    </w:p>
    <w:p w14:paraId="3C8570AC" w14:textId="7397E53B" w:rsidR="00B212AD" w:rsidRDefault="00713C87" w:rsidP="00713C87">
      <w:pPr>
        <w:tabs>
          <w:tab w:val="left" w:pos="2083"/>
        </w:tabs>
      </w:pPr>
      <w:r>
        <w:t>Le CCAS se tient à votre disposition pour</w:t>
      </w:r>
      <w:r w:rsidR="00373143">
        <w:t xml:space="preserve"> </w:t>
      </w:r>
      <w:r>
        <w:t>vous apporter une aide face aux difficultés</w:t>
      </w:r>
      <w:r w:rsidR="00373143">
        <w:t xml:space="preserve"> </w:t>
      </w:r>
      <w:r>
        <w:t>que vous pouvez rencontrer. En cas de</w:t>
      </w:r>
      <w:r w:rsidR="00373143">
        <w:t xml:space="preserve"> </w:t>
      </w:r>
      <w:r>
        <w:t>besoin, en faire la demande à la mairie (visite</w:t>
      </w:r>
      <w:r w:rsidR="00373143">
        <w:t xml:space="preserve"> </w:t>
      </w:r>
      <w:r>
        <w:t>à domicile, aide administrative, etc. sans</w:t>
      </w:r>
      <w:r w:rsidR="00373143">
        <w:t xml:space="preserve"> </w:t>
      </w:r>
      <w:r>
        <w:t>toutefois se substituer à une auxiliaire de vie).</w:t>
      </w:r>
    </w:p>
    <w:p w14:paraId="649010F5" w14:textId="77777777" w:rsidR="00373143" w:rsidRPr="00FE1DF9" w:rsidRDefault="00373143" w:rsidP="00373143">
      <w:pPr>
        <w:pStyle w:val="Titre1"/>
      </w:pPr>
      <w:bookmarkStart w:id="18" w:name="_Toc201841451"/>
      <w:r>
        <w:lastRenderedPageBreak/>
        <w:t>Culture, animations et communication</w:t>
      </w:r>
      <w:r w:rsidRPr="00FE1DF9">
        <w:t>.</w:t>
      </w:r>
      <w:bookmarkEnd w:id="18"/>
    </w:p>
    <w:p w14:paraId="18F3CAB6" w14:textId="77777777" w:rsidR="00373143" w:rsidRDefault="00373143" w:rsidP="00373143">
      <w:r>
        <w:t>Yolande Paniagua, Adjointe chargée de la communication, culture et animations municipales.</w:t>
      </w:r>
    </w:p>
    <w:p w14:paraId="5BB46DE0" w14:textId="77777777" w:rsidR="00373143" w:rsidRDefault="00373143" w:rsidP="00373143">
      <w:r>
        <w:t>Vincent Ouslati, Conseiller municipal délégué à la communication.</w:t>
      </w:r>
    </w:p>
    <w:p w14:paraId="67949C8A" w14:textId="20DDEEE4" w:rsidR="00373143" w:rsidRDefault="00666EC0" w:rsidP="00373143">
      <w:pPr>
        <w:pStyle w:val="Titre2"/>
      </w:pPr>
      <w:bookmarkStart w:id="19" w:name="_Toc201841452"/>
      <w:r>
        <w:t>Une communication qui laisse des traces..</w:t>
      </w:r>
      <w:r w:rsidR="00373143">
        <w:t>.</w:t>
      </w:r>
      <w:bookmarkEnd w:id="19"/>
    </w:p>
    <w:p w14:paraId="6A6887E5" w14:textId="6483B076" w:rsidR="001A0D59" w:rsidRDefault="00095FDB" w:rsidP="001A0D59">
      <w:r>
        <w:t>Ces derniers mois ont vu une poursuite très positive de la visibilité de Mozac sur les réseaux sociaux. Le plus notable étant d’avoir atteint les 4 000 abonnés sur la page Facebook de la commune. C’était un objectif très symbolique, à savoir « capter » l’équivalent de la population mozacoise. Voilà qui est fait, et cela nous encourage naturellement à poursuivre sur cette belle dynamique. Mais c’est sur un tout autre terrain, miné et bien réel, que nous nous sommes penchés ces derniers temps... Nous avons tous connu cet épisode fâcheux du pied écrasant un gracieux étron en déambulant sur un trottoir. La semelle souillée qu’il faut tenter de nettoyer dans le gazon, l’odeur persistante qui vous suit jusque dans l’entrée de votre domicile, un petit moment de gêne en somme. Les campagnes de prévention, les panneaux d’affichage, les réprimandes des élus, des passants ou de la police, sans compter les amendes encourues ne semblent guère décourager les quelques propriétaires qui refusent mordicus d’assumer les fruits de la digestion de leurs canidés. Entendons-nous bien, Mozac aime les toutous, de toutes races, de toutes tailles, là n’est pas le sujet. Mais nous avons bien du mal à tolérer que leurs</w:t>
      </w:r>
      <w:r w:rsidR="00EA27DD">
        <w:t xml:space="preserve"> </w:t>
      </w:r>
      <w:r>
        <w:t>maîtres ne puissent ramasser leurs déjections,</w:t>
      </w:r>
      <w:r w:rsidR="00EA27DD">
        <w:t xml:space="preserve"> </w:t>
      </w:r>
      <w:r>
        <w:t>profitant d’heures matinales (ou tardives)</w:t>
      </w:r>
      <w:r w:rsidR="00EA27DD">
        <w:t xml:space="preserve"> </w:t>
      </w:r>
      <w:r>
        <w:t>pour laisser leurs animaux faire là où bon</w:t>
      </w:r>
      <w:r w:rsidR="00EA27DD">
        <w:t xml:space="preserve"> </w:t>
      </w:r>
      <w:r>
        <w:t>leur semble, oubliant un</w:t>
      </w:r>
      <w:r w:rsidR="00EA27DD">
        <w:t xml:space="preserve"> </w:t>
      </w:r>
      <w:r w:rsidR="001A0D59">
        <w:t>peu vite que l’espace public est... public. D’où cette initiative de « planter de drapeaux : désolé, mon maître est un gros dégueulasse…» sur quelques étrons « oubliés » dans nos rues, histoire d’en signaler la présence et d’éviter à un citoyen innocent de glisser sur un de ces petits cadeaux dont on se passerait bien. Avis donc aux propriétaires indélicats, n’oubliez pas en sortant pour la promenade de vous munir d’une petite poche pour emballer précieusement le fruit des entrailles de votre compagnon quadrupède et de pouvoir ainsi laisser le macadam propre pour vos voisins, pour vos concitoyens, pour le respect de tous.</w:t>
      </w:r>
    </w:p>
    <w:p w14:paraId="5FBA83D3" w14:textId="7300B2E5" w:rsidR="00373143" w:rsidRDefault="001A0D59" w:rsidP="001A0D59">
      <w:r>
        <w:t>Par Vincent Ouslati, Conseiller délégué à la communication.</w:t>
      </w:r>
    </w:p>
    <w:p w14:paraId="309A9FC7" w14:textId="0E623836" w:rsidR="00373143" w:rsidRDefault="001A0D59" w:rsidP="00373143">
      <w:pPr>
        <w:pStyle w:val="Titre2"/>
      </w:pPr>
      <w:bookmarkStart w:id="20" w:name="_Toc201841453"/>
      <w:r>
        <w:t>Et Michael Schenker retourna l’Arlequin</w:t>
      </w:r>
      <w:r w:rsidR="00373143">
        <w:t>.</w:t>
      </w:r>
      <w:bookmarkEnd w:id="20"/>
    </w:p>
    <w:p w14:paraId="35E62EEA" w14:textId="08605F4B" w:rsidR="00BC2AF6" w:rsidRDefault="00BC2AF6" w:rsidP="00BC2AF6">
      <w:r>
        <w:t>Il est des concerts qu’il ne faut louper pour rien au monde. Celui de Michael Schenker à l’Arlequin en était un. En pleine tournée européenne, célébrant 50 ans de carrière avec « </w:t>
      </w:r>
      <w:proofErr w:type="spellStart"/>
      <w:r>
        <w:t>My</w:t>
      </w:r>
      <w:proofErr w:type="spellEnd"/>
      <w:r>
        <w:t xml:space="preserve"> </w:t>
      </w:r>
      <w:proofErr w:type="spellStart"/>
      <w:r>
        <w:t>years</w:t>
      </w:r>
      <w:proofErr w:type="spellEnd"/>
      <w:r>
        <w:t xml:space="preserve"> </w:t>
      </w:r>
      <w:proofErr w:type="spellStart"/>
      <w:r>
        <w:t>with</w:t>
      </w:r>
      <w:proofErr w:type="spellEnd"/>
      <w:r>
        <w:t xml:space="preserve"> UFO 1972-1978 », le légendaire guitariste allemand a posé ses flight cases dans la salle mozacoise entre Milan et Pampelune.</w:t>
      </w:r>
      <w:r w:rsidR="00F02193">
        <w:t xml:space="preserve"> </w:t>
      </w:r>
      <w:r>
        <w:t>Une halte en terre mozacoise complètement improbable, que l’on doit à Patrick</w:t>
      </w:r>
      <w:r w:rsidR="00F02193">
        <w:t xml:space="preserve"> </w:t>
      </w:r>
      <w:proofErr w:type="spellStart"/>
      <w:r>
        <w:t>Bechefer</w:t>
      </w:r>
      <w:proofErr w:type="spellEnd"/>
      <w:r>
        <w:t xml:space="preserve"> de l’association Rock the night, en partenariat avec La Puce </w:t>
      </w:r>
      <w:proofErr w:type="spellStart"/>
      <w:r>
        <w:t>a</w:t>
      </w:r>
      <w:proofErr w:type="spellEnd"/>
      <w:r>
        <w:t xml:space="preserve"> l’oreille,</w:t>
      </w:r>
      <w:r w:rsidR="00F02193">
        <w:t xml:space="preserve"> </w:t>
      </w:r>
      <w:r>
        <w:t>qui a réalisé ce tour de force monumental en signant le Schenk’. Des coups</w:t>
      </w:r>
      <w:r w:rsidR="00F02193">
        <w:t xml:space="preserve"> </w:t>
      </w:r>
      <w:r>
        <w:t>comme celui-là, on en redemande.</w:t>
      </w:r>
      <w:r w:rsidR="00157783">
        <w:t xml:space="preserve"> </w:t>
      </w:r>
      <w:r>
        <w:t xml:space="preserve">C’est devant un parterre de 800 fans que les Suisses de </w:t>
      </w:r>
      <w:proofErr w:type="spellStart"/>
      <w:r>
        <w:t>Gut’s</w:t>
      </w:r>
      <w:proofErr w:type="spellEnd"/>
      <w:r>
        <w:t xml:space="preserve"> ont lancé les</w:t>
      </w:r>
      <w:r w:rsidR="00157783">
        <w:t xml:space="preserve"> </w:t>
      </w:r>
      <w:r>
        <w:t xml:space="preserve">hostilités en retournant l’Arlequin avec leur hard rock’n’roll </w:t>
      </w:r>
      <w:proofErr w:type="spellStart"/>
      <w:r w:rsidRPr="00B46DD2">
        <w:t>ACDCien</w:t>
      </w:r>
      <w:proofErr w:type="spellEnd"/>
      <w:r w:rsidR="006119F3">
        <w:t xml:space="preserve"> </w:t>
      </w:r>
      <w:r>
        <w:t>totalement assumé et un Luca, digne successeur du petit père Angus Young.</w:t>
      </w:r>
      <w:r w:rsidR="006119F3">
        <w:t xml:space="preserve"> </w:t>
      </w:r>
      <w:r>
        <w:t>Simple, puissant et efficace.</w:t>
      </w:r>
      <w:r w:rsidR="006119F3">
        <w:t xml:space="preserve"> </w:t>
      </w:r>
      <w:r>
        <w:t>Groupe atypique avec la présence d’un saxophoniste, les Allemands de Human</w:t>
      </w:r>
      <w:r w:rsidR="006119F3">
        <w:t xml:space="preserve"> </w:t>
      </w:r>
      <w:r>
        <w:t>Zoo ont ensuite distillé un hard rock classique hyper mélodique mais terriblement</w:t>
      </w:r>
      <w:r w:rsidR="006119F3">
        <w:t xml:space="preserve"> </w:t>
      </w:r>
      <w:r>
        <w:t xml:space="preserve">entêtant. C’est avec </w:t>
      </w:r>
      <w:r w:rsidR="006119F3">
        <w:t>« </w:t>
      </w:r>
      <w:r>
        <w:t xml:space="preserve">Natural </w:t>
      </w:r>
      <w:proofErr w:type="spellStart"/>
      <w:r>
        <w:t>thing</w:t>
      </w:r>
      <w:proofErr w:type="spellEnd"/>
      <w:r w:rsidR="006119F3">
        <w:t> »</w:t>
      </w:r>
      <w:r>
        <w:t xml:space="preserve"> que le maître </w:t>
      </w:r>
      <w:proofErr w:type="gramStart"/>
      <w:r>
        <w:t>de la six cordes</w:t>
      </w:r>
      <w:proofErr w:type="gramEnd"/>
      <w:r>
        <w:t xml:space="preserve"> déboula sur</w:t>
      </w:r>
      <w:r w:rsidR="006119F3">
        <w:t xml:space="preserve"> </w:t>
      </w:r>
      <w:r>
        <w:t>scène. Entouré d’un line up exceptionnel composé de l’immense Steve Mann,</w:t>
      </w:r>
      <w:r w:rsidR="006119F3">
        <w:t xml:space="preserve"> </w:t>
      </w:r>
      <w:r>
        <w:t xml:space="preserve">capable de passer du clavier à la guitare avec une aisance déconcertante, </w:t>
      </w:r>
      <w:proofErr w:type="spellStart"/>
      <w:r>
        <w:t>Barend</w:t>
      </w:r>
      <w:proofErr w:type="spellEnd"/>
      <w:r w:rsidR="006119F3">
        <w:t xml:space="preserve"> </w:t>
      </w:r>
      <w:proofErr w:type="spellStart"/>
      <w:r>
        <w:t>Courbois</w:t>
      </w:r>
      <w:proofErr w:type="spellEnd"/>
      <w:r>
        <w:t xml:space="preserve"> (basse), Bodo </w:t>
      </w:r>
      <w:proofErr w:type="spellStart"/>
      <w:r>
        <w:t>Schopf</w:t>
      </w:r>
      <w:proofErr w:type="spellEnd"/>
      <w:r>
        <w:t xml:space="preserve"> (batterie) et du phénoménal </w:t>
      </w:r>
      <w:proofErr w:type="spellStart"/>
      <w:r>
        <w:t>Eric</w:t>
      </w:r>
      <w:proofErr w:type="spellEnd"/>
      <w:r>
        <w:t xml:space="preserve"> </w:t>
      </w:r>
      <w:proofErr w:type="spellStart"/>
      <w:r>
        <w:t>Grönwall</w:t>
      </w:r>
      <w:proofErr w:type="spellEnd"/>
      <w:r>
        <w:t xml:space="preserve"> au</w:t>
      </w:r>
      <w:r w:rsidR="006119F3">
        <w:t xml:space="preserve"> </w:t>
      </w:r>
      <w:r>
        <w:t>chant, Michael Schenker a rappelé, à qui ne le savait pas encore, quel immense</w:t>
      </w:r>
      <w:r w:rsidR="006119F3">
        <w:t xml:space="preserve"> </w:t>
      </w:r>
      <w:r>
        <w:t xml:space="preserve">guitariste il est. </w:t>
      </w:r>
      <w:proofErr w:type="spellStart"/>
      <w:r>
        <w:t>Flying</w:t>
      </w:r>
      <w:proofErr w:type="spellEnd"/>
      <w:r>
        <w:t xml:space="preserve"> </w:t>
      </w:r>
      <w:r w:rsidR="00D36888">
        <w:t>V</w:t>
      </w:r>
      <w:r>
        <w:t xml:space="preserve"> coincé entre les jambes, comme à son habitude, mais</w:t>
      </w:r>
      <w:r w:rsidR="00D36888">
        <w:t xml:space="preserve"> </w:t>
      </w:r>
      <w:r>
        <w:t xml:space="preserve">surtout tout sourire, le teuton s’en est donné à </w:t>
      </w:r>
      <w:r w:rsidR="00824CD2">
        <w:t>cœur</w:t>
      </w:r>
      <w:r>
        <w:t xml:space="preserve"> joie avec une set </w:t>
      </w:r>
      <w:proofErr w:type="spellStart"/>
      <w:r>
        <w:t>list</w:t>
      </w:r>
      <w:proofErr w:type="spellEnd"/>
      <w:r>
        <w:t xml:space="preserve"> aux </w:t>
      </w:r>
      <w:proofErr w:type="gramStart"/>
      <w:r>
        <w:t>p’t</w:t>
      </w:r>
      <w:r w:rsidR="00824CD2">
        <w:t>its</w:t>
      </w:r>
      <w:proofErr w:type="gramEnd"/>
      <w:r w:rsidR="00824CD2">
        <w:t xml:space="preserve"> </w:t>
      </w:r>
      <w:r>
        <w:t xml:space="preserve">oignons. </w:t>
      </w:r>
      <w:r w:rsidR="00824CD2">
        <w:t>« </w:t>
      </w:r>
      <w:proofErr w:type="spellStart"/>
      <w:r>
        <w:t>Only</w:t>
      </w:r>
      <w:proofErr w:type="spellEnd"/>
      <w:r>
        <w:t xml:space="preserve"> </w:t>
      </w:r>
      <w:proofErr w:type="spellStart"/>
      <w:r>
        <w:t>you</w:t>
      </w:r>
      <w:proofErr w:type="spellEnd"/>
      <w:r>
        <w:t xml:space="preserve"> can rock me</w:t>
      </w:r>
      <w:r w:rsidR="00824CD2">
        <w:t> »</w:t>
      </w:r>
      <w:r>
        <w:t xml:space="preserve">, </w:t>
      </w:r>
      <w:r w:rsidR="00824CD2">
        <w:t>« </w:t>
      </w:r>
      <w:r>
        <w:t>Mother Mary</w:t>
      </w:r>
      <w:r w:rsidR="00824CD2">
        <w:t> »</w:t>
      </w:r>
      <w:r>
        <w:t xml:space="preserve">, </w:t>
      </w:r>
      <w:r w:rsidR="00824CD2">
        <w:t>« </w:t>
      </w:r>
      <w:r>
        <w:t xml:space="preserve">This </w:t>
      </w:r>
      <w:proofErr w:type="spellStart"/>
      <w:r>
        <w:t>kid’s</w:t>
      </w:r>
      <w:proofErr w:type="spellEnd"/>
      <w:r w:rsidR="00824CD2">
        <w:t> »</w:t>
      </w:r>
      <w:r>
        <w:t xml:space="preserve">, </w:t>
      </w:r>
      <w:r w:rsidR="00824CD2">
        <w:t>« </w:t>
      </w:r>
      <w:r>
        <w:t>Lights</w:t>
      </w:r>
      <w:r w:rsidR="00824CD2">
        <w:t xml:space="preserve"> </w:t>
      </w:r>
      <w:r>
        <w:t>out</w:t>
      </w:r>
      <w:r w:rsidR="00824CD2">
        <w:t> »</w:t>
      </w:r>
      <w:r>
        <w:t>,</w:t>
      </w:r>
      <w:r w:rsidR="00824CD2">
        <w:t xml:space="preserve"> « </w:t>
      </w:r>
      <w:proofErr w:type="spellStart"/>
      <w:r>
        <w:t>Reasons</w:t>
      </w:r>
      <w:proofErr w:type="spellEnd"/>
      <w:r>
        <w:t xml:space="preserve"> love</w:t>
      </w:r>
      <w:r w:rsidR="00824CD2">
        <w:t> »</w:t>
      </w:r>
      <w:r>
        <w:t xml:space="preserve">, </w:t>
      </w:r>
      <w:r w:rsidR="00824CD2">
        <w:t>« </w:t>
      </w:r>
      <w:proofErr w:type="spellStart"/>
      <w:r>
        <w:t>Too</w:t>
      </w:r>
      <w:proofErr w:type="spellEnd"/>
      <w:r>
        <w:t xml:space="preserve"> hot to </w:t>
      </w:r>
      <w:proofErr w:type="spellStart"/>
      <w:r>
        <w:t>handle</w:t>
      </w:r>
      <w:proofErr w:type="spellEnd"/>
      <w:r w:rsidR="00824CD2">
        <w:t> »</w:t>
      </w:r>
      <w:r>
        <w:t>, on en passe et des meilleurs,</w:t>
      </w:r>
      <w:r w:rsidR="00824CD2">
        <w:t xml:space="preserve"> </w:t>
      </w:r>
      <w:r>
        <w:t>l’Allemand a ratissé large le répertoire de l’</w:t>
      </w:r>
      <w:r w:rsidR="00824CD2">
        <w:t xml:space="preserve">ovni </w:t>
      </w:r>
      <w:r>
        <w:t>britannique avec une version à</w:t>
      </w:r>
      <w:r w:rsidR="00824CD2">
        <w:t xml:space="preserve"> </w:t>
      </w:r>
      <w:r>
        <w:t xml:space="preserve">rallonge dantesque du monstrueux </w:t>
      </w:r>
      <w:r w:rsidR="00824CD2">
        <w:t>« </w:t>
      </w:r>
      <w:r>
        <w:t xml:space="preserve">Rock </w:t>
      </w:r>
      <w:proofErr w:type="spellStart"/>
      <w:r>
        <w:t>bottom</w:t>
      </w:r>
      <w:proofErr w:type="spellEnd"/>
      <w:r w:rsidR="00824CD2">
        <w:t> »</w:t>
      </w:r>
      <w:r>
        <w:t xml:space="preserve">. Et </w:t>
      </w:r>
      <w:r>
        <w:lastRenderedPageBreak/>
        <w:t xml:space="preserve">que dire de </w:t>
      </w:r>
      <w:r w:rsidR="00824CD2">
        <w:t>« </w:t>
      </w:r>
      <w:proofErr w:type="spellStart"/>
      <w:r>
        <w:t>Doctor</w:t>
      </w:r>
      <w:proofErr w:type="spellEnd"/>
      <w:r>
        <w:t>,</w:t>
      </w:r>
      <w:r w:rsidR="00824CD2">
        <w:t xml:space="preserve"> </w:t>
      </w:r>
      <w:proofErr w:type="spellStart"/>
      <w:r>
        <w:t>doctor</w:t>
      </w:r>
      <w:proofErr w:type="spellEnd"/>
      <w:r w:rsidR="00824CD2">
        <w:t> »</w:t>
      </w:r>
      <w:r>
        <w:t>, repris à gorges déployées par un public chaud bouillant. Un concert</w:t>
      </w:r>
      <w:r w:rsidR="00824CD2">
        <w:t xml:space="preserve"> </w:t>
      </w:r>
      <w:r>
        <w:t>tout simplement mémorable.</w:t>
      </w:r>
    </w:p>
    <w:p w14:paraId="329831E5" w14:textId="075CAF00" w:rsidR="00373143" w:rsidRDefault="00BC2AF6" w:rsidP="00BC2AF6">
      <w:r>
        <w:t>Par Franck Villedieu, correspondant local du journal La Montagne</w:t>
      </w:r>
      <w:r w:rsidR="00824CD2">
        <w:t>.</w:t>
      </w:r>
    </w:p>
    <w:p w14:paraId="13BEF9AF" w14:textId="63FE9A9B" w:rsidR="00373143" w:rsidRDefault="00D92F3A" w:rsidP="00373143">
      <w:pPr>
        <w:pStyle w:val="Titre2"/>
      </w:pPr>
      <w:bookmarkStart w:id="21" w:name="_Toc201841454"/>
      <w:r>
        <w:t>D’une saison culturelle à l’autre</w:t>
      </w:r>
      <w:r w:rsidR="00373143">
        <w:t>.</w:t>
      </w:r>
      <w:bookmarkEnd w:id="21"/>
    </w:p>
    <w:p w14:paraId="03E84CC1" w14:textId="1FAFD45B" w:rsidR="00373143" w:rsidRDefault="000D2CE7" w:rsidP="000D2CE7">
      <w:r>
        <w:t>Une saison qui s’achève avec quelques dates incroyables, nées du partenariat avec La Puce à l’Oreille : L</w:t>
      </w:r>
      <w:r w:rsidR="00031BFA">
        <w:t>a</w:t>
      </w:r>
      <w:r>
        <w:t xml:space="preserve"> légende Michael Schenker, le célèbre guitariste ou encore Les Tambours du Bronx accompagnés pour leur set </w:t>
      </w:r>
      <w:proofErr w:type="spellStart"/>
      <w:r>
        <w:t>metal</w:t>
      </w:r>
      <w:proofErr w:type="spellEnd"/>
      <w:r>
        <w:t xml:space="preserve"> de Stéphane </w:t>
      </w:r>
      <w:proofErr w:type="spellStart"/>
      <w:r>
        <w:t>Buriez</w:t>
      </w:r>
      <w:proofErr w:type="spellEnd"/>
      <w:r>
        <w:t xml:space="preserve">, chanteur du non moins célèbre groupe de </w:t>
      </w:r>
      <w:proofErr w:type="spellStart"/>
      <w:r>
        <w:t>death</w:t>
      </w:r>
      <w:proofErr w:type="spellEnd"/>
      <w:r>
        <w:t xml:space="preserve"> </w:t>
      </w:r>
      <w:proofErr w:type="spellStart"/>
      <w:r>
        <w:t>Loudblast</w:t>
      </w:r>
      <w:proofErr w:type="spellEnd"/>
      <w:r>
        <w:t xml:space="preserve">. De quoi faire rayonner la ville au-delà du territoire. La commission culture est donc ravie de poursuivre la recherche de partenariats constructifs qui nous permettent d’accueillir des « têtes d’affiches » à Mozac. La Galerie, abbaye de Mozac poursuit également sur sa lancée avec un beau succès de nouveau pour l’exposition </w:t>
      </w:r>
      <w:r w:rsidR="00BC03AD">
        <w:t>« </w:t>
      </w:r>
      <w:r>
        <w:t>Êtres Ailes</w:t>
      </w:r>
      <w:r w:rsidR="00BC03AD">
        <w:t> »</w:t>
      </w:r>
      <w:r>
        <w:t xml:space="preserve"> des artistes </w:t>
      </w:r>
      <w:proofErr w:type="spellStart"/>
      <w:r>
        <w:t>Sanguie</w:t>
      </w:r>
      <w:proofErr w:type="spellEnd"/>
      <w:r>
        <w:t>, Carole</w:t>
      </w:r>
      <w:r w:rsidR="00BC03AD">
        <w:t xml:space="preserve"> </w:t>
      </w:r>
      <w:r>
        <w:t xml:space="preserve">Auriac et Mireille </w:t>
      </w:r>
      <w:proofErr w:type="spellStart"/>
      <w:r>
        <w:t>Augheard</w:t>
      </w:r>
      <w:proofErr w:type="spellEnd"/>
      <w:r>
        <w:t xml:space="preserve"> qui s’est tenue en avril et mai.</w:t>
      </w:r>
      <w:r w:rsidR="00BC03AD">
        <w:t xml:space="preserve"> </w:t>
      </w:r>
      <w:r>
        <w:t>Plus de 1</w:t>
      </w:r>
      <w:r w:rsidR="00BC03AD">
        <w:t xml:space="preserve"> </w:t>
      </w:r>
      <w:r>
        <w:t>000 visiteurs se sont déplacés pour admirer dessins, peintures et</w:t>
      </w:r>
      <w:r w:rsidR="00BC03AD">
        <w:t xml:space="preserve"> </w:t>
      </w:r>
      <w:r>
        <w:t>sculptures dans des salles qui sont progressivement réaménagées avec la</w:t>
      </w:r>
      <w:r w:rsidR="00BC03AD">
        <w:t xml:space="preserve"> </w:t>
      </w:r>
      <w:r>
        <w:t>contribution essentielle des services techniques de la ville de Mozac.</w:t>
      </w:r>
      <w:r w:rsidR="00BC03AD">
        <w:t xml:space="preserve"> </w:t>
      </w:r>
      <w:r>
        <w:t>La prochaine saison culturelle se profile avec un fil conducteur : l’Être humain</w:t>
      </w:r>
      <w:r w:rsidR="00BC03AD">
        <w:t xml:space="preserve"> </w:t>
      </w:r>
      <w:r>
        <w:t>(à décliner sous de multiples dimensions). Le programme comporte des</w:t>
      </w:r>
      <w:r w:rsidR="00BC03AD">
        <w:t xml:space="preserve"> </w:t>
      </w:r>
      <w:r>
        <w:t>nouveautés à découvrir dans la plaquette de la saison !</w:t>
      </w:r>
      <w:r w:rsidR="00BC03AD">
        <w:t xml:space="preserve"> </w:t>
      </w:r>
      <w:r>
        <w:t>Encore une fois, il convient de remercier nos associations qui interviennent aussi</w:t>
      </w:r>
      <w:r w:rsidR="00BC03AD">
        <w:t xml:space="preserve"> </w:t>
      </w:r>
      <w:r>
        <w:t>pour compléter l’offre culturelle à Mozac : c’est une vraie chance pour la ville.</w:t>
      </w:r>
      <w:r w:rsidR="00BC03AD">
        <w:t xml:space="preserve"> </w:t>
      </w:r>
      <w:r>
        <w:t>Toute l’année, elles se relaient pour proposer différents registres.</w:t>
      </w:r>
      <w:r w:rsidR="00BC03AD">
        <w:t xml:space="preserve"> </w:t>
      </w:r>
      <w:r>
        <w:t>Rendez-vous est pris pour le lancement de la nouvelle saison le 26 septembre à</w:t>
      </w:r>
      <w:r w:rsidR="00BC03AD">
        <w:t xml:space="preserve"> </w:t>
      </w:r>
      <w:r>
        <w:t>20h30 qui sera l’occasion d’un nouvel événement</w:t>
      </w:r>
      <w:r w:rsidR="00E25BEF">
        <w:t xml:space="preserve"> </w:t>
      </w:r>
      <w:r>
        <w:t xml:space="preserve">: </w:t>
      </w:r>
      <w:r w:rsidR="00B02E95">
        <w:t>Festival de théâtre amateur</w:t>
      </w:r>
      <w:r w:rsidR="00E25BEF">
        <w:t xml:space="preserve">, </w:t>
      </w:r>
      <w:proofErr w:type="spellStart"/>
      <w:r w:rsidR="000712C0" w:rsidRPr="000712C0">
        <w:t>Moz’Acte</w:t>
      </w:r>
      <w:proofErr w:type="spellEnd"/>
      <w:r w:rsidR="000712C0" w:rsidRPr="000712C0">
        <w:t xml:space="preserve"> 1</w:t>
      </w:r>
      <w:r>
        <w:t>. Soyez curieux</w:t>
      </w:r>
      <w:r w:rsidR="00BC03AD">
        <w:t xml:space="preserve"> </w:t>
      </w:r>
      <w:r>
        <w:t>et venez voir !</w:t>
      </w:r>
    </w:p>
    <w:p w14:paraId="0EF78F4C" w14:textId="42C57D25" w:rsidR="00F85BB9" w:rsidRDefault="00F85BB9" w:rsidP="004A51A0">
      <w:pPr>
        <w:pStyle w:val="Titre2"/>
      </w:pPr>
      <w:bookmarkStart w:id="22" w:name="_Toc201841455"/>
      <w:r>
        <w:t>Agenda juin-</w:t>
      </w:r>
      <w:r w:rsidR="004A51A0">
        <w:t>septembre 2025.</w:t>
      </w:r>
      <w:bookmarkEnd w:id="22"/>
    </w:p>
    <w:p w14:paraId="2F5C4A58" w14:textId="4733C587" w:rsidR="004A51A0" w:rsidRDefault="00DF1A1A" w:rsidP="0048145D">
      <w:pPr>
        <w:pStyle w:val="Paragraphedeliste"/>
        <w:numPr>
          <w:ilvl w:val="0"/>
          <w:numId w:val="55"/>
        </w:numPr>
      </w:pPr>
      <w:r>
        <w:t xml:space="preserve">Le </w:t>
      </w:r>
      <w:r w:rsidR="004A51A0">
        <w:t xml:space="preserve">14 juin : Lancement </w:t>
      </w:r>
      <w:r w:rsidR="009119BA">
        <w:t>du f</w:t>
      </w:r>
      <w:r w:rsidR="004A51A0">
        <w:t xml:space="preserve">estival Les </w:t>
      </w:r>
      <w:r w:rsidR="002D0F7F">
        <w:t>N</w:t>
      </w:r>
      <w:r w:rsidR="004A51A0">
        <w:t xml:space="preserve">uits du </w:t>
      </w:r>
      <w:r w:rsidR="002D0F7F">
        <w:t>C</w:t>
      </w:r>
      <w:r w:rsidR="004A51A0">
        <w:t xml:space="preserve">loître 2025, </w:t>
      </w:r>
      <w:r w:rsidR="009119BA">
        <w:t xml:space="preserve">dans le </w:t>
      </w:r>
      <w:r w:rsidR="004A51A0">
        <w:t>Parc de l’abbaye, à partir de 18h, gratuit.</w:t>
      </w:r>
    </w:p>
    <w:p w14:paraId="78A9BBCD" w14:textId="4EE5AC58" w:rsidR="004A51A0" w:rsidRDefault="00DF1A1A" w:rsidP="0048145D">
      <w:pPr>
        <w:pStyle w:val="Paragraphedeliste"/>
        <w:numPr>
          <w:ilvl w:val="0"/>
          <w:numId w:val="55"/>
        </w:numPr>
      </w:pPr>
      <w:r>
        <w:t xml:space="preserve">Le </w:t>
      </w:r>
      <w:r w:rsidR="004A51A0">
        <w:t>18 juin : Commémoration de l’Appel du 18 juin, Place du Général de Gaulle et Clos des Résistants</w:t>
      </w:r>
      <w:r w:rsidR="00F92A79">
        <w:t>, à 11h.</w:t>
      </w:r>
    </w:p>
    <w:p w14:paraId="46D2D004" w14:textId="64251110" w:rsidR="00F92A79" w:rsidRDefault="00F92A79" w:rsidP="0048145D">
      <w:pPr>
        <w:pStyle w:val="Paragraphedeliste"/>
        <w:numPr>
          <w:ilvl w:val="0"/>
          <w:numId w:val="55"/>
        </w:numPr>
      </w:pPr>
      <w:r>
        <w:t>Du 1</w:t>
      </w:r>
      <w:r w:rsidRPr="0048145D">
        <w:rPr>
          <w:vertAlign w:val="superscript"/>
        </w:rPr>
        <w:t>er</w:t>
      </w:r>
      <w:r>
        <w:t xml:space="preserve"> au 27 juin : Exposition Catherine Ferret</w:t>
      </w:r>
      <w:r w:rsidR="009119BA">
        <w:t xml:space="preserve"> à </w:t>
      </w:r>
      <w:r>
        <w:t>La Galerie, abbaye de Mozac, gratuit.</w:t>
      </w:r>
    </w:p>
    <w:p w14:paraId="037875D9" w14:textId="6FD16F66" w:rsidR="00F92A79" w:rsidRDefault="00DF1A1A" w:rsidP="0048145D">
      <w:pPr>
        <w:pStyle w:val="Paragraphedeliste"/>
        <w:numPr>
          <w:ilvl w:val="0"/>
          <w:numId w:val="55"/>
        </w:numPr>
      </w:pPr>
      <w:r>
        <w:t xml:space="preserve">Le </w:t>
      </w:r>
      <w:r w:rsidR="00F92A79">
        <w:t xml:space="preserve">21 </w:t>
      </w:r>
      <w:r w:rsidR="00E64E69">
        <w:t xml:space="preserve">juin : </w:t>
      </w:r>
      <w:proofErr w:type="spellStart"/>
      <w:r w:rsidR="00E64E69">
        <w:t>Fïgo</w:t>
      </w:r>
      <w:proofErr w:type="spellEnd"/>
      <w:r w:rsidR="00E64E69">
        <w:t xml:space="preserve"> et concert</w:t>
      </w:r>
      <w:r w:rsidR="00E458AE">
        <w:t xml:space="preserve"> au </w:t>
      </w:r>
      <w:r w:rsidR="00E64E69">
        <w:t>Complexe sportif Edmond Vacant, à partir de 20h30, gratuit.</w:t>
      </w:r>
    </w:p>
    <w:p w14:paraId="7DB32546" w14:textId="798AD9A3" w:rsidR="00E64E69" w:rsidRDefault="00DF1A1A" w:rsidP="0048145D">
      <w:pPr>
        <w:pStyle w:val="Paragraphedeliste"/>
        <w:numPr>
          <w:ilvl w:val="0"/>
          <w:numId w:val="55"/>
        </w:numPr>
      </w:pPr>
      <w:r>
        <w:t xml:space="preserve">Le </w:t>
      </w:r>
      <w:r w:rsidR="00E64E69">
        <w:t>13 juillet : Fête nationale, défilé et cérémonie, départ Place Saint-Paul</w:t>
      </w:r>
      <w:r w:rsidR="005C5376">
        <w:t>, à partir de 11h.</w:t>
      </w:r>
    </w:p>
    <w:p w14:paraId="1E06FDFD" w14:textId="33F0737B" w:rsidR="005C5376" w:rsidRDefault="00DF1A1A" w:rsidP="0048145D">
      <w:pPr>
        <w:pStyle w:val="Paragraphedeliste"/>
        <w:numPr>
          <w:ilvl w:val="0"/>
          <w:numId w:val="55"/>
        </w:numPr>
      </w:pPr>
      <w:r>
        <w:t xml:space="preserve">Le </w:t>
      </w:r>
      <w:r w:rsidR="005C5376">
        <w:t xml:space="preserve">13 juillet : Bal Trad, retraite aux flambeaux et feu d’artifice, </w:t>
      </w:r>
      <w:r w:rsidR="00E458AE">
        <w:t xml:space="preserve">dans le </w:t>
      </w:r>
      <w:r w:rsidR="005C5376">
        <w:t>Parc de l’abbaye avec les Brayauds, à partir de 19h30, gratuit.</w:t>
      </w:r>
    </w:p>
    <w:p w14:paraId="1B04B1B5" w14:textId="55380057" w:rsidR="007F154A" w:rsidRDefault="007F154A" w:rsidP="0048145D">
      <w:pPr>
        <w:pStyle w:val="Paragraphedeliste"/>
        <w:numPr>
          <w:ilvl w:val="0"/>
          <w:numId w:val="55"/>
        </w:numPr>
      </w:pPr>
      <w:r>
        <w:t>Du 4 au 24 août : Exposition Vitrail et méta</w:t>
      </w:r>
      <w:r w:rsidR="00E458AE">
        <w:t>l à</w:t>
      </w:r>
      <w:r>
        <w:t xml:space="preserve"> La Galerie, abbaye de Mozac, gratuit.</w:t>
      </w:r>
    </w:p>
    <w:p w14:paraId="1701624F" w14:textId="19552A4A" w:rsidR="007F154A" w:rsidRDefault="007F154A" w:rsidP="0048145D">
      <w:pPr>
        <w:pStyle w:val="Paragraphedeliste"/>
        <w:numPr>
          <w:ilvl w:val="0"/>
          <w:numId w:val="55"/>
        </w:numPr>
      </w:pPr>
      <w:r>
        <w:t>Du 31 août au 7 septembre : Exposition</w:t>
      </w:r>
      <w:r w:rsidR="0036663D">
        <w:t>, Collectif Images Auvergne</w:t>
      </w:r>
      <w:r w:rsidR="00E458AE">
        <w:t xml:space="preserve"> à </w:t>
      </w:r>
      <w:r w:rsidR="0036663D">
        <w:t>La Galerie, abbaye de Mozac, gratuit.</w:t>
      </w:r>
    </w:p>
    <w:p w14:paraId="4CDA7AA6" w14:textId="0D236EA4" w:rsidR="0036663D" w:rsidRDefault="00DF1A1A" w:rsidP="0048145D">
      <w:pPr>
        <w:pStyle w:val="Paragraphedeliste"/>
        <w:numPr>
          <w:ilvl w:val="0"/>
          <w:numId w:val="55"/>
        </w:numPr>
      </w:pPr>
      <w:r>
        <w:t xml:space="preserve">Le </w:t>
      </w:r>
      <w:r w:rsidR="0036663D">
        <w:t>6 septembre : Accueil des nouveaux habitants et Forum des associations</w:t>
      </w:r>
      <w:r w:rsidR="00927491">
        <w:t xml:space="preserve"> à </w:t>
      </w:r>
      <w:r w:rsidR="0048145D">
        <w:t>l</w:t>
      </w:r>
      <w:r w:rsidR="00927491">
        <w:t>’Arlequin, rue Louis Dalmas, à partir de 10h30.</w:t>
      </w:r>
    </w:p>
    <w:p w14:paraId="562EA74E" w14:textId="7FCEA8C2" w:rsidR="00927491" w:rsidRDefault="00927491" w:rsidP="0048145D">
      <w:pPr>
        <w:pStyle w:val="Paragraphedeliste"/>
        <w:numPr>
          <w:ilvl w:val="0"/>
          <w:numId w:val="55"/>
        </w:numPr>
      </w:pPr>
      <w:r>
        <w:t>Les 20 et 21 septembre : Journées Européennes du Patrimoine</w:t>
      </w:r>
      <w:r w:rsidR="00C91669">
        <w:t xml:space="preserve"> à</w:t>
      </w:r>
      <w:r>
        <w:t xml:space="preserve"> La Galerie, abbaye de Mozac, gratuit.</w:t>
      </w:r>
    </w:p>
    <w:p w14:paraId="7A62A298" w14:textId="2DE9DFA3" w:rsidR="00C91669" w:rsidRDefault="00DF1A1A" w:rsidP="0048145D">
      <w:pPr>
        <w:pStyle w:val="Paragraphedeliste"/>
        <w:numPr>
          <w:ilvl w:val="0"/>
          <w:numId w:val="55"/>
        </w:numPr>
      </w:pPr>
      <w:r>
        <w:t xml:space="preserve">Le </w:t>
      </w:r>
      <w:r w:rsidR="00C91669">
        <w:t>26 septembre : Ouverture de la Saison culturelle 2025 à l’Arlequin, rue Louis Dalmas, gratuit.</w:t>
      </w:r>
    </w:p>
    <w:p w14:paraId="1FBDD0B0" w14:textId="5E213FAB" w:rsidR="00C91669" w:rsidRDefault="00DF1A1A" w:rsidP="0048145D">
      <w:pPr>
        <w:pStyle w:val="Paragraphedeliste"/>
        <w:numPr>
          <w:ilvl w:val="0"/>
          <w:numId w:val="55"/>
        </w:numPr>
      </w:pPr>
      <w:r>
        <w:t xml:space="preserve">Les </w:t>
      </w:r>
      <w:r w:rsidR="00C91669">
        <w:t xml:space="preserve">27 et 28 septembre : Festival théâtre amateur </w:t>
      </w:r>
      <w:proofErr w:type="spellStart"/>
      <w:r w:rsidR="00C91669">
        <w:t>Moz’acte</w:t>
      </w:r>
      <w:proofErr w:type="spellEnd"/>
      <w:r w:rsidR="00C91669">
        <w:t xml:space="preserve"> 1 à l’Arlequin, rue Louis Dalmas.</w:t>
      </w:r>
    </w:p>
    <w:p w14:paraId="08533BE9" w14:textId="64E6B254" w:rsidR="00835D6F" w:rsidRDefault="00835D6F" w:rsidP="00835D6F">
      <w:pPr>
        <w:pStyle w:val="Titre1"/>
      </w:pPr>
      <w:bookmarkStart w:id="23" w:name="_Toc201841456"/>
      <w:r>
        <w:t>Conseil Municipal des Jeunes.</w:t>
      </w:r>
      <w:bookmarkEnd w:id="23"/>
    </w:p>
    <w:p w14:paraId="162EC29F" w14:textId="59B38125" w:rsidR="00835D6F" w:rsidRDefault="006718DF" w:rsidP="006718DF">
      <w:r>
        <w:t>Sarah Chevallier, Adjointe au maire, chargée de la vie citoyenne et du Conseil Municipal des Jeunes.</w:t>
      </w:r>
    </w:p>
    <w:p w14:paraId="54F877A2" w14:textId="79398F50" w:rsidR="00835D6F" w:rsidRDefault="00BF148C" w:rsidP="00F43D10">
      <w:pPr>
        <w:pStyle w:val="Titre2"/>
      </w:pPr>
      <w:bookmarkStart w:id="24" w:name="_Toc201841457"/>
      <w:r>
        <w:lastRenderedPageBreak/>
        <w:t xml:space="preserve">Le </w:t>
      </w:r>
      <w:r w:rsidR="00F43D10">
        <w:t>Conseil Municipal des Jeunes</w:t>
      </w:r>
      <w:r>
        <w:t xml:space="preserve"> au travail.</w:t>
      </w:r>
      <w:bookmarkEnd w:id="24"/>
    </w:p>
    <w:p w14:paraId="0E46A8EB" w14:textId="0711F849" w:rsidR="00BF148C" w:rsidRDefault="00BF148C" w:rsidP="00BF148C">
      <w:r>
        <w:t>Le Conseil Municipal des Jeunes (CMJ) permet aux jeunes de participer activement à la vie de la commune. Depuis leur mise en fonctions en novembre 2024, les jeunes sont investis dans leurs missions et ont plein d’idées et de projets pour la suite. Les principaux objectifs sont : En cours, la création d’un logo CMJ pour donner de la visibilité à ce groupe. Le CMJ est intégré à la programmation culturelle jeunesse. Ils réfléchissent et sont forces de propositions pour la programmation à venir.</w:t>
      </w:r>
      <w:r w:rsidR="00EB2452">
        <w:t xml:space="preserve"> </w:t>
      </w:r>
      <w:r>
        <w:t>Le CMJ souhaite organiser un événement sportif</w:t>
      </w:r>
      <w:r w:rsidR="00EB2452">
        <w:t xml:space="preserve"> </w:t>
      </w:r>
      <w:r>
        <w:t>lors du forum des associations. L’objectif est</w:t>
      </w:r>
      <w:r w:rsidR="00EB2452">
        <w:t xml:space="preserve"> </w:t>
      </w:r>
      <w:r>
        <w:t>de permettre aux jeunes de découvrir plusieurs</w:t>
      </w:r>
      <w:r w:rsidR="00EB2452">
        <w:t xml:space="preserve"> </w:t>
      </w:r>
      <w:r>
        <w:t>sports à travers une initiation concrète.</w:t>
      </w:r>
      <w:r w:rsidR="00EB2452">
        <w:t xml:space="preserve"> </w:t>
      </w:r>
      <w:r>
        <w:t>Le CMJ mettrait en place un cross familial un</w:t>
      </w:r>
      <w:r w:rsidR="00EB2452">
        <w:t xml:space="preserve"> </w:t>
      </w:r>
      <w:r>
        <w:t xml:space="preserve">week-end d’automne </w:t>
      </w:r>
      <w:r w:rsidR="00EB2452">
        <w:t>« </w:t>
      </w:r>
      <w:r>
        <w:t>la course du CMJ</w:t>
      </w:r>
      <w:r w:rsidR="00EB2452">
        <w:t> »</w:t>
      </w:r>
      <w:r>
        <w:t>. Les</w:t>
      </w:r>
      <w:r w:rsidR="00EB2452">
        <w:t xml:space="preserve"> </w:t>
      </w:r>
      <w:r>
        <w:t>fonds récoltés seront reversés à une association</w:t>
      </w:r>
      <w:r w:rsidR="00EB2452">
        <w:t xml:space="preserve"> </w:t>
      </w:r>
      <w:r>
        <w:t>en lien avec l’environnement et la solidarité.</w:t>
      </w:r>
      <w:r w:rsidR="00EB2452">
        <w:t xml:space="preserve"> </w:t>
      </w:r>
      <w:r>
        <w:t>Dans le cadre de l’engagement citoyen de ses</w:t>
      </w:r>
      <w:r w:rsidR="00EB2452">
        <w:t xml:space="preserve"> </w:t>
      </w:r>
      <w:r>
        <w:t>jeunes, une visite du Sénat est programmée.</w:t>
      </w:r>
      <w:r w:rsidR="00EB2452">
        <w:t xml:space="preserve"> </w:t>
      </w:r>
      <w:r>
        <w:t>Le CMJ vous informera de l’avancement des</w:t>
      </w:r>
      <w:r w:rsidR="00EB2452">
        <w:t xml:space="preserve"> </w:t>
      </w:r>
      <w:r>
        <w:t>projets et futures propositions.</w:t>
      </w:r>
    </w:p>
    <w:p w14:paraId="0FF009AF" w14:textId="77777777" w:rsidR="00180B5F" w:rsidRPr="00FE1DF9" w:rsidRDefault="00180B5F" w:rsidP="00180B5F">
      <w:pPr>
        <w:pStyle w:val="Titre1"/>
      </w:pPr>
      <w:bookmarkStart w:id="25" w:name="_Hlk170136317"/>
      <w:bookmarkStart w:id="26" w:name="_Toc201841458"/>
      <w:r>
        <w:t>Patrimoine et tourisme</w:t>
      </w:r>
      <w:r w:rsidRPr="00FE1DF9">
        <w:t>.</w:t>
      </w:r>
      <w:bookmarkEnd w:id="26"/>
    </w:p>
    <w:p w14:paraId="2EA8637A" w14:textId="77777777" w:rsidR="00180B5F" w:rsidRDefault="00180B5F" w:rsidP="00180B5F">
      <w:r>
        <w:t>Mathieu Perona, Adjoint chargé du patrimoine et du tourisme.</w:t>
      </w:r>
    </w:p>
    <w:p w14:paraId="61D84CCD" w14:textId="671AC872" w:rsidR="00180B5F" w:rsidRPr="00FE1DF9" w:rsidRDefault="00180B5F" w:rsidP="00180B5F">
      <w:pPr>
        <w:pStyle w:val="Titre2"/>
      </w:pPr>
      <w:bookmarkStart w:id="27" w:name="_Toc201841459"/>
      <w:r>
        <w:t xml:space="preserve">Mozac à l’honneur dans Massif </w:t>
      </w:r>
      <w:proofErr w:type="gramStart"/>
      <w:r>
        <w:t>Central</w:t>
      </w:r>
      <w:proofErr w:type="gramEnd"/>
      <w:r>
        <w:t>.</w:t>
      </w:r>
      <w:bookmarkEnd w:id="27"/>
    </w:p>
    <w:p w14:paraId="2BF53D4B" w14:textId="395C7053" w:rsidR="00180B5F" w:rsidRDefault="005E213F" w:rsidP="005E213F">
      <w:r>
        <w:t xml:space="preserve">Le magazine Massif </w:t>
      </w:r>
      <w:proofErr w:type="gramStart"/>
      <w:r>
        <w:t>Central</w:t>
      </w:r>
      <w:proofErr w:type="gramEnd"/>
      <w:r>
        <w:t xml:space="preserve"> du groupe Centre-France, La Montagne consacre un dossier complet sur l’abbaye de Mozac et son histoire multiséculaire, tout en s’attardant sur les richesses patrimoniales qui attirent de nombreux touristes. C’est aussi l’occasion de présenter « Cluny et les Sites clunisiens européens, candidature au Patrimoine mondial » à laquelle Mozac</w:t>
      </w:r>
      <w:r w:rsidR="00A01D26">
        <w:t xml:space="preserve"> </w:t>
      </w:r>
      <w:r>
        <w:t>participe, aux côtés de la Fédération européenne</w:t>
      </w:r>
      <w:r w:rsidR="00A01D26">
        <w:t xml:space="preserve"> </w:t>
      </w:r>
      <w:r>
        <w:t>des sites clunisiens, la région, le département et</w:t>
      </w:r>
      <w:r w:rsidR="00A01D26">
        <w:t xml:space="preserve"> </w:t>
      </w:r>
      <w:r>
        <w:t>RLV, notre communauté d’agglomération.</w:t>
      </w:r>
      <w:r w:rsidR="00A01D26">
        <w:t xml:space="preserve"> </w:t>
      </w:r>
      <w:r>
        <w:t>Retrouvez le n° 154 (printemps 2025) chez</w:t>
      </w:r>
      <w:r w:rsidR="00A01D26">
        <w:t xml:space="preserve"> </w:t>
      </w:r>
      <w:r>
        <w:t>votre marchand de journaux</w:t>
      </w:r>
      <w:r w:rsidR="00A01D26">
        <w:t xml:space="preserve"> </w:t>
      </w:r>
      <w:r>
        <w:t xml:space="preserve">ou commandez-le sur </w:t>
      </w:r>
      <w:r w:rsidR="00A01D26">
        <w:t xml:space="preserve">le site : </w:t>
      </w:r>
      <w:r>
        <w:t>boutique.centrefrance.com</w:t>
      </w:r>
    </w:p>
    <w:p w14:paraId="165B3102" w14:textId="24FF4A26" w:rsidR="00180B5F" w:rsidRDefault="004052D0" w:rsidP="00180B5F">
      <w:pPr>
        <w:pStyle w:val="Titre2"/>
      </w:pPr>
      <w:bookmarkStart w:id="28" w:name="_Toc201841460"/>
      <w:r>
        <w:t>La Galerie, abbaye de Mozac fait peau neuve</w:t>
      </w:r>
      <w:r w:rsidR="00180B5F">
        <w:t>.</w:t>
      </w:r>
      <w:bookmarkEnd w:id="28"/>
    </w:p>
    <w:p w14:paraId="34D660B1" w14:textId="6D8D9F37" w:rsidR="004052D0" w:rsidRDefault="00DF1833" w:rsidP="00DF1833">
      <w:r>
        <w:t>L’électricien de la commune a entamé les travaux de mise en conformité qui sont nécessaires à un éclairage optimal lors des expositions. En mars et avril derniers, l’agent des services techniques a entièrement refait l’entrée du bâtiment avec un habillage de plaques de placo BA13, des prises, des interrupteurs, une lumière d’ambiance et des luminaires spécifiques orientés vers les œuvres accrochées au mur. Le chantier ne fait que commencer et devrait durer plus d’un an puisqu’il consiste à équiper l’ensemble du bâtiment, en suivant les préconisations du bureau de contrôle Veritas qui a visité les lieux. Outre la mise aux normes électriques pièce par pièce, un système d’alarme incendie sera installé ainsi que des blocs secours.</w:t>
      </w:r>
    </w:p>
    <w:p w14:paraId="72CF5B74" w14:textId="6BCE24DD" w:rsidR="00A65618" w:rsidRDefault="00D408F8" w:rsidP="005A6E80">
      <w:pPr>
        <w:pStyle w:val="Titre1"/>
      </w:pPr>
      <w:bookmarkStart w:id="29" w:name="_Toc201841461"/>
      <w:r>
        <w:t>Vie associative et sportive</w:t>
      </w:r>
      <w:r w:rsidR="00A65618">
        <w:t>.</w:t>
      </w:r>
      <w:bookmarkEnd w:id="29"/>
    </w:p>
    <w:p w14:paraId="13F00FD2" w14:textId="7EFA238B" w:rsidR="00F752E0" w:rsidRDefault="00D408F8" w:rsidP="00F752E0">
      <w:r>
        <w:t>Sophie Chevallier, 6</w:t>
      </w:r>
      <w:r w:rsidRPr="00D408F8">
        <w:rPr>
          <w:vertAlign w:val="superscript"/>
        </w:rPr>
        <w:t>e</w:t>
      </w:r>
      <w:r>
        <w:t xml:space="preserve"> adjointe à la vie citoyenne et aux actions de proximité</w:t>
      </w:r>
      <w:r w:rsidR="001A58DA">
        <w:t>.</w:t>
      </w:r>
    </w:p>
    <w:p w14:paraId="5904EB00" w14:textId="4217DA7B" w:rsidR="00F752E0" w:rsidRDefault="00D408F8" w:rsidP="00D54E47">
      <w:pPr>
        <w:pStyle w:val="Titre2"/>
      </w:pPr>
      <w:bookmarkStart w:id="30" w:name="_Toc201841462"/>
      <w:r>
        <w:t>Bienvenue aux nouveaux habitants de Mozac.</w:t>
      </w:r>
      <w:bookmarkEnd w:id="30"/>
    </w:p>
    <w:p w14:paraId="2884944E" w14:textId="27AA25DB" w:rsidR="00BE36A6" w:rsidRDefault="00583230" w:rsidP="00583230">
      <w:r>
        <w:t xml:space="preserve">Marc Régnoux, maire de Mozac et le conseil municipal seraient heureux de vous accueillir le samedi 6 septembre 2025 à 10h30 à l’Arlequin (rue Louis Dalmas) à l’occasion d’un pot de bienvenue en l’honneur des nouveaux habitants de Mozac. Merci de vous inscrire auprès de l’accueil de la mairie par téléphone au 04.73.33.71.71 ou par courriel à </w:t>
      </w:r>
      <w:r w:rsidRPr="00583230">
        <w:t>contact@ville-mozac.fr</w:t>
      </w:r>
      <w:r>
        <w:t>. Ce moment convivial se poursuivra l’après-midi, toujours à l’Arlequin avec le forum des associations. Vous pourrez ainsi faire connaissance et rencontrer les différentes associations de notre commune.</w:t>
      </w:r>
    </w:p>
    <w:p w14:paraId="45023166" w14:textId="7849C1C1" w:rsidR="00D54E47" w:rsidRDefault="00F84F22" w:rsidP="007E6153">
      <w:pPr>
        <w:pStyle w:val="Titre2"/>
      </w:pPr>
      <w:bookmarkStart w:id="31" w:name="_Toc201841463"/>
      <w:r>
        <w:t>Des stages sportivement ludiques</w:t>
      </w:r>
      <w:r w:rsidR="007E6153">
        <w:t>.</w:t>
      </w:r>
      <w:bookmarkEnd w:id="31"/>
    </w:p>
    <w:p w14:paraId="6E524010" w14:textId="5BF7A22B" w:rsidR="007E6153" w:rsidRDefault="003C7490" w:rsidP="00A32174">
      <w:r>
        <w:t xml:space="preserve">Il y a trois ans, la sous-commission sportive, sous l’égide d’Adrien </w:t>
      </w:r>
      <w:proofErr w:type="spellStart"/>
      <w:r>
        <w:t>Givernaud</w:t>
      </w:r>
      <w:proofErr w:type="spellEnd"/>
      <w:r>
        <w:t xml:space="preserve">, décidait de proposer des stages multisports en partenariat avec les clubs et associations sportives de la commune. À hauteur de trois voire quatre par an, ces stages, totalement gratuits, n’avaient que pour seul objectif de faire découvrir le sport aux enfants. Trois ans plus tard, le pari est largement réussi où les nouvelles sessions hivernales et printanières ont affiché complet. Ces stages permettent aux jeunes de découvrir des entités sportives, ou autres, </w:t>
      </w:r>
      <w:r>
        <w:lastRenderedPageBreak/>
        <w:t>en s’amusant lors de séances d’une heure 30 par activité. Du lundi 3 au mardi 4 mars, la première session de l’année a réuni 24 jeunes, dont 18 Mozacois. Encadrés par des bénévoles des clubs locaux, les jeunes sportifs ont débuté ces deux jours entre parcours VTT truffés d’obstacles en tous genres avec Energy Cycle Mozac, futsal avec l’US Mozac, judo avec le Judo-club Mozac,</w:t>
      </w:r>
      <w:r w:rsidR="00865936">
        <w:t xml:space="preserve"> </w:t>
      </w:r>
      <w:r>
        <w:t xml:space="preserve">terminant par la découverte du </w:t>
      </w:r>
      <w:proofErr w:type="spellStart"/>
      <w:r>
        <w:t>Bum</w:t>
      </w:r>
      <w:proofErr w:type="spellEnd"/>
      <w:r>
        <w:t xml:space="preserve"> Ball, sport collectif ludique inventé au</w:t>
      </w:r>
      <w:r w:rsidR="00865936">
        <w:t xml:space="preserve"> </w:t>
      </w:r>
      <w:r>
        <w:t>Danemark. Le lendemain, le groupe n’a pas ménagé ses efforts avec les bénévoles</w:t>
      </w:r>
      <w:r w:rsidR="00865936">
        <w:t xml:space="preserve"> </w:t>
      </w:r>
      <w:r>
        <w:t>de Mozac Volvic Basket, enchaînant l’après-midi avec une initiation à l’un des</w:t>
      </w:r>
      <w:r w:rsidR="00865936">
        <w:t xml:space="preserve"> </w:t>
      </w:r>
      <w:r>
        <w:t>jeux de cartes préférés des Français avec le club Mozac Tarot et la découverte</w:t>
      </w:r>
      <w:r w:rsidR="00865936">
        <w:t xml:space="preserve"> </w:t>
      </w:r>
      <w:r>
        <w:t xml:space="preserve">du </w:t>
      </w:r>
      <w:proofErr w:type="spellStart"/>
      <w:r>
        <w:t>Kinball</w:t>
      </w:r>
      <w:proofErr w:type="spellEnd"/>
      <w:r>
        <w:t>, jeu en provenance du Québec. La fatigue et les larges sourires sur les</w:t>
      </w:r>
      <w:r w:rsidR="00865936">
        <w:t xml:space="preserve"> </w:t>
      </w:r>
      <w:r>
        <w:t>visages en disaient long sur le ressenti des enfants qui ont fortement apprécié</w:t>
      </w:r>
      <w:r w:rsidR="00865936">
        <w:t xml:space="preserve"> </w:t>
      </w:r>
      <w:r>
        <w:t>cette nouvelle édition sportive. Les deux journées se sont terminées autour d’un</w:t>
      </w:r>
      <w:r w:rsidR="00865936">
        <w:t xml:space="preserve"> </w:t>
      </w:r>
      <w:r>
        <w:t>goûter offert par la municipalité.</w:t>
      </w:r>
      <w:r w:rsidR="00865936">
        <w:t xml:space="preserve"> </w:t>
      </w:r>
      <w:r>
        <w:t>Deux mois plus tard, rebelote…Les 24 places ont une nouvelle fois été prises</w:t>
      </w:r>
      <w:r w:rsidR="00865936">
        <w:t xml:space="preserve"> </w:t>
      </w:r>
      <w:r>
        <w:t>d’assaut pour cette session printanière. Toujours en étroite collaboration avec les</w:t>
      </w:r>
      <w:r w:rsidR="00865936">
        <w:t xml:space="preserve"> </w:t>
      </w:r>
      <w:r>
        <w:t xml:space="preserve">clubs de la commune, cette édition a pour </w:t>
      </w:r>
      <w:r w:rsidR="005F6932">
        <w:t>la première fois dérogée</w:t>
      </w:r>
      <w:r>
        <w:t xml:space="preserve"> à la règle avec</w:t>
      </w:r>
      <w:r w:rsidR="00865936">
        <w:t xml:space="preserve"> </w:t>
      </w:r>
      <w:r>
        <w:t>la participation de Volvic Escrime Club, emmené par le maître d’armes Florent</w:t>
      </w:r>
      <w:r w:rsidR="005F6932">
        <w:t xml:space="preserve"> </w:t>
      </w:r>
      <w:proofErr w:type="spellStart"/>
      <w:r>
        <w:t>Toqueboeuf</w:t>
      </w:r>
      <w:proofErr w:type="spellEnd"/>
      <w:r>
        <w:t>. Encadrés par des bénévoles de clubs mozacois et volvicois, les</w:t>
      </w:r>
      <w:r w:rsidR="005F6932">
        <w:t xml:space="preserve"> </w:t>
      </w:r>
      <w:r>
        <w:t>jeunes sportifs ont débuté ces deux jours avec le club gymnique de La Gauloise et</w:t>
      </w:r>
      <w:r w:rsidR="005F6932">
        <w:t xml:space="preserve"> </w:t>
      </w:r>
      <w:r>
        <w:t>le club de football de l’US Mozac. L’après-midi s’est déroulée</w:t>
      </w:r>
      <w:r w:rsidR="005F6932">
        <w:t xml:space="preserve"> </w:t>
      </w:r>
      <w:r w:rsidR="00A32174">
        <w:t xml:space="preserve">avec une initiation à la pétanque proposée par La Boule de Mozac et au </w:t>
      </w:r>
      <w:proofErr w:type="spellStart"/>
      <w:r w:rsidR="00A32174">
        <w:t>Bum</w:t>
      </w:r>
      <w:proofErr w:type="spellEnd"/>
      <w:r w:rsidR="00A32174">
        <w:t xml:space="preserve"> Ball, avec Ludo’Zac. Le lendemain matin, l’escrime, tant attendu par les enfants, a remporté un franc succès au même titre que le </w:t>
      </w:r>
      <w:proofErr w:type="spellStart"/>
      <w:r w:rsidR="00A32174">
        <w:t>Kinball</w:t>
      </w:r>
      <w:proofErr w:type="spellEnd"/>
      <w:r w:rsidR="00A32174">
        <w:t>, redemandé par les enfants et qui se joue avec un gros ballon. Ces deux jours se sont achevés avec Mozac Tarot, dont les participants adhèrent de plus en plus à chaque intervention de l’association mozacoise, et les arts martiaux avec le Judo Club Mozacois. Le prochain stage se déroulera du mercredi 27 au jeudi 28 août avec d’ores et déjà la participation du Yoga Club Mozac et Mozac Cyclo Club. Il sera ouvert aux adolescents nés de 2010 à 2014. Date limite d’inscription : lundi 28 juillet. Un autre stage aura lieu durant les vacances d’automne (date à définir). Renseignements au 04.15.79.00.23</w:t>
      </w:r>
      <w:r w:rsidR="004610C9">
        <w:t xml:space="preserve"> </w:t>
      </w:r>
      <w:r w:rsidR="00A32174">
        <w:t xml:space="preserve">(Ludo’Zac, Franck Villedieu) ou </w:t>
      </w:r>
      <w:r w:rsidR="004610C9">
        <w:t xml:space="preserve">par courriel : </w:t>
      </w:r>
      <w:r w:rsidR="00A32174">
        <w:t>ludotheque@ville-mozac.fr</w:t>
      </w:r>
    </w:p>
    <w:p w14:paraId="7C1E1372" w14:textId="23A8127B" w:rsidR="007E6153" w:rsidRDefault="00931970" w:rsidP="00E370D7">
      <w:pPr>
        <w:pStyle w:val="Titre2"/>
      </w:pPr>
      <w:bookmarkStart w:id="32" w:name="_Toc201841464"/>
      <w:r>
        <w:t>La ludothèque municipale : Ludo’Zac ou la valorisation du jeu</w:t>
      </w:r>
      <w:r w:rsidR="00E370D7">
        <w:t>.</w:t>
      </w:r>
      <w:bookmarkEnd w:id="32"/>
    </w:p>
    <w:p w14:paraId="75DED4F2" w14:textId="38AC542A" w:rsidR="00931970" w:rsidRDefault="000A12D4" w:rsidP="000A12D4">
      <w:r>
        <w:t xml:space="preserve">Depuis sa création en 2003 sous l’ère de l’Union Française des Centres de vacances (UFCV), la ludothèque Ludo’Zac n’a eu de cesse que d’évoluer. Qu’il est loin le temps où les premiers visiteurs, accueillis par </w:t>
      </w:r>
      <w:proofErr w:type="spellStart"/>
      <w:r>
        <w:t>Etel</w:t>
      </w:r>
      <w:proofErr w:type="spellEnd"/>
      <w:r>
        <w:t xml:space="preserve"> </w:t>
      </w:r>
      <w:proofErr w:type="spellStart"/>
      <w:r>
        <w:t>Domas</w:t>
      </w:r>
      <w:proofErr w:type="spellEnd"/>
      <w:r>
        <w:t xml:space="preserve"> et </w:t>
      </w:r>
      <w:proofErr w:type="spellStart"/>
      <w:r>
        <w:t>Ima</w:t>
      </w:r>
      <w:proofErr w:type="spellEnd"/>
      <w:r>
        <w:t xml:space="preserve"> Benitez, poussaient la porte de la petite salle du premier étage du centre de loisirs. 22 ans plus tard et un rafraîchissement et réaménagement des locaux par les agents techniques durant le mois d’août 2024, c’est une ludothèque aux couleurs chaudes et lumineuses, avec du mobilier neuf et un éclairage LED, qui accueille familles, curieux, férus, débutants ou experts en jeux de société. Ayant pour objectif la valorisation de l’activité jeu auprès des familles et des professionnels, l’entité ludique communale se veut un lieu d’animation axé autour du jeu et du jouet mais aussi de rencontres et d’échanges. Dotée d’une forte ouverture d’esprit et de plus d’une trentaine d’adhérents pour cette année scolaire 2024-2025, Ludo’Zac s’adresse à un large public âgé de 2 mois à 99 ans où les habitants de Mozac et des communes avoisinantes, familles, associations, écoles, maisons médicalisées, Ehpad, accueils de loisirs et collectivités sont les bienvenus. Environ 1 000 jeux et jouets, dont une trentaine en bois surdimensionnés, sont mis à disposition. Jeux de combinaison, de hasard, de réflexion, de stratégie, d’association, de parcours, d’expression, d’ambiance ou encore de questions-réponses, il y en a pour tous les goûts à la ludothèque, que vous soyez simple amateur ou féru de jeux de société. Défini comme un espace culturel contemporain ou comme une institution socio-éducative, Ludo’Zac permet des rencontres intergénérationnelles et interculturelles. Un temps d’accueil spécifique est réservé aux assistantes maternelles et aux familles pour les enfants de moins de 3 ans les mardis matin entre 9h et 12h ou les vendredis matin sur rendez-vous. Ludo’Zac s’adapte également aux demandes traditionnelles (fêtes patronales, kermesses, mariages, </w:t>
      </w:r>
      <w:r>
        <w:lastRenderedPageBreak/>
        <w:t>baptêmes…) ainsi qu’aux projets personnalisés. Il est ainsi possible de fêter un anniversaire le samedi (hors vacances scolaires) de 10h à 13h ou de 14h à 17h (sur réservation), Franck Villedieu mettant à disposition des espaces de jeux adaptés à l’âge des enfants.</w:t>
      </w:r>
    </w:p>
    <w:p w14:paraId="1B064471" w14:textId="77777777" w:rsidR="007F739D" w:rsidRDefault="007F739D" w:rsidP="007F739D">
      <w:r>
        <w:t>Ouverture au public en période scolaire :</w:t>
      </w:r>
    </w:p>
    <w:p w14:paraId="5A7C5720" w14:textId="01222D28" w:rsidR="007F739D" w:rsidRDefault="007F739D" w:rsidP="007F739D">
      <w:r>
        <w:t>Familles, individuels (Jeux sur place) :</w:t>
      </w:r>
    </w:p>
    <w:p w14:paraId="6F2749AD" w14:textId="6E084956" w:rsidR="007F739D" w:rsidRDefault="007F739D" w:rsidP="007F739D">
      <w:pPr>
        <w:pStyle w:val="Paragraphedeliste"/>
        <w:numPr>
          <w:ilvl w:val="0"/>
          <w:numId w:val="56"/>
        </w:numPr>
      </w:pPr>
      <w:r>
        <w:t>Le mardi, de 14h à 18h,</w:t>
      </w:r>
    </w:p>
    <w:p w14:paraId="514276FF" w14:textId="19B30DC5" w:rsidR="007F739D" w:rsidRDefault="007F739D" w:rsidP="007F739D">
      <w:pPr>
        <w:pStyle w:val="Paragraphedeliste"/>
        <w:numPr>
          <w:ilvl w:val="0"/>
          <w:numId w:val="56"/>
        </w:numPr>
      </w:pPr>
      <w:r>
        <w:t>Le mercredi, de 9h à 12h et de 14h à 18h,</w:t>
      </w:r>
    </w:p>
    <w:p w14:paraId="7DDBE5EE" w14:textId="235AAE1A" w:rsidR="007F739D" w:rsidRDefault="007F739D" w:rsidP="007F739D">
      <w:pPr>
        <w:pStyle w:val="Paragraphedeliste"/>
        <w:numPr>
          <w:ilvl w:val="0"/>
          <w:numId w:val="56"/>
        </w:numPr>
      </w:pPr>
      <w:r>
        <w:t>Le jeudi, de 14h à 17h15,</w:t>
      </w:r>
    </w:p>
    <w:p w14:paraId="7810DEBB" w14:textId="4336DC8F" w:rsidR="007F739D" w:rsidRDefault="007F739D" w:rsidP="007F739D">
      <w:pPr>
        <w:pStyle w:val="Paragraphedeliste"/>
        <w:numPr>
          <w:ilvl w:val="0"/>
          <w:numId w:val="56"/>
        </w:numPr>
      </w:pPr>
      <w:r>
        <w:t>Le vendredi, de 9h à 12h et de 14h à 18h.</w:t>
      </w:r>
    </w:p>
    <w:p w14:paraId="3A3DB521" w14:textId="760292C4" w:rsidR="007F739D" w:rsidRDefault="007F739D" w:rsidP="007F739D">
      <w:r>
        <w:t>Retour et prêt de jeux :</w:t>
      </w:r>
    </w:p>
    <w:p w14:paraId="6C5A7CF1" w14:textId="77A03052" w:rsidR="007F739D" w:rsidRDefault="007F739D" w:rsidP="007F739D">
      <w:pPr>
        <w:pStyle w:val="Paragraphedeliste"/>
        <w:numPr>
          <w:ilvl w:val="0"/>
          <w:numId w:val="57"/>
        </w:numPr>
      </w:pPr>
      <w:r>
        <w:t>Les mardi, mercredi et vendredi, de 9h à 12h et de 14h à 18h,</w:t>
      </w:r>
    </w:p>
    <w:p w14:paraId="66780E1A" w14:textId="27045DC9" w:rsidR="007F739D" w:rsidRDefault="007F739D" w:rsidP="007F739D">
      <w:pPr>
        <w:pStyle w:val="Paragraphedeliste"/>
        <w:numPr>
          <w:ilvl w:val="0"/>
          <w:numId w:val="57"/>
        </w:numPr>
      </w:pPr>
      <w:r>
        <w:t>Le jeudi, de 9h à 12h et de 14h à 17h15.</w:t>
      </w:r>
    </w:p>
    <w:p w14:paraId="26C1F2A8" w14:textId="1D1D1C00" w:rsidR="007F739D" w:rsidRDefault="007F739D" w:rsidP="007F739D">
      <w:r>
        <w:t>Temps d’accueil personnalisés :</w:t>
      </w:r>
    </w:p>
    <w:p w14:paraId="7986F07E" w14:textId="63A86081" w:rsidR="007F739D" w:rsidRDefault="007F739D" w:rsidP="00345C1B">
      <w:pPr>
        <w:pStyle w:val="Paragraphedeliste"/>
        <w:numPr>
          <w:ilvl w:val="0"/>
          <w:numId w:val="58"/>
        </w:numPr>
      </w:pPr>
      <w:r>
        <w:t>Le mardi (assistantes maternelles et enfants de moins de 3 ans), de 9h à 12h,</w:t>
      </w:r>
    </w:p>
    <w:p w14:paraId="48C50D54" w14:textId="5CCD2529" w:rsidR="007F739D" w:rsidRDefault="007F739D" w:rsidP="00345C1B">
      <w:pPr>
        <w:pStyle w:val="Paragraphedeliste"/>
        <w:numPr>
          <w:ilvl w:val="0"/>
          <w:numId w:val="58"/>
        </w:numPr>
      </w:pPr>
      <w:r>
        <w:t>Le jeudi (structure multi-accueil Mozac), de 10h à 11h</w:t>
      </w:r>
      <w:r w:rsidR="00345C1B">
        <w:t>.</w:t>
      </w:r>
    </w:p>
    <w:p w14:paraId="4A9D3D96" w14:textId="490DC7FE" w:rsidR="007F739D" w:rsidRDefault="007F739D" w:rsidP="007F739D">
      <w:r>
        <w:t>Ou sur Rendez-vous</w:t>
      </w:r>
      <w:r w:rsidR="00345C1B">
        <w:t>.</w:t>
      </w:r>
    </w:p>
    <w:p w14:paraId="0D5076D1" w14:textId="77777777" w:rsidR="007F739D" w:rsidRDefault="007F739D" w:rsidP="007F739D">
      <w:r>
        <w:t>Vacances scolaires :</w:t>
      </w:r>
    </w:p>
    <w:p w14:paraId="62EAE2CD" w14:textId="29D633F2" w:rsidR="007F739D" w:rsidRDefault="007F739D" w:rsidP="00345C1B">
      <w:pPr>
        <w:pStyle w:val="Paragraphedeliste"/>
        <w:numPr>
          <w:ilvl w:val="0"/>
          <w:numId w:val="59"/>
        </w:numPr>
      </w:pPr>
      <w:r>
        <w:t xml:space="preserve">Du mardi au vendredi de 9h à 12h et de 14h </w:t>
      </w:r>
      <w:r w:rsidR="00345C1B">
        <w:t xml:space="preserve">à </w:t>
      </w:r>
      <w:r>
        <w:t>18h</w:t>
      </w:r>
      <w:r w:rsidR="00345C1B">
        <w:t xml:space="preserve"> (s</w:t>
      </w:r>
      <w:r>
        <w:t>auf les jeudis</w:t>
      </w:r>
      <w:r w:rsidR="00A1124F">
        <w:t xml:space="preserve">, </w:t>
      </w:r>
      <w:r>
        <w:t>17h15).</w:t>
      </w:r>
    </w:p>
    <w:p w14:paraId="24C9D49F" w14:textId="081483D1" w:rsidR="007F739D" w:rsidRDefault="007F739D" w:rsidP="00A1124F">
      <w:pPr>
        <w:pStyle w:val="Paragraphedeliste"/>
        <w:numPr>
          <w:ilvl w:val="0"/>
          <w:numId w:val="59"/>
        </w:numPr>
      </w:pPr>
      <w:r>
        <w:t>Fermetures</w:t>
      </w:r>
      <w:r w:rsidR="00A1124F">
        <w:t> : t</w:t>
      </w:r>
      <w:r>
        <w:t>ous les lundis de l’année</w:t>
      </w:r>
      <w:r w:rsidR="00A1124F">
        <w:t xml:space="preserve"> et du 4 au 22 août 2025.</w:t>
      </w:r>
    </w:p>
    <w:p w14:paraId="0D66CC04" w14:textId="6D54D2BD" w:rsidR="007F739D" w:rsidRDefault="007F739D" w:rsidP="007F739D">
      <w:r>
        <w:t>Renseignements</w:t>
      </w:r>
      <w:r w:rsidR="002E0315">
        <w:t xml:space="preserve"> : </w:t>
      </w:r>
      <w:r>
        <w:t>Ludo’Zac, 50 rue de l’Hôtel-de-Ville</w:t>
      </w:r>
      <w:r w:rsidR="007A6388">
        <w:t xml:space="preserve"> au </w:t>
      </w:r>
      <w:r>
        <w:t>04.15.79.00.23</w:t>
      </w:r>
      <w:r w:rsidR="007A6388">
        <w:t xml:space="preserve"> </w:t>
      </w:r>
      <w:r>
        <w:t xml:space="preserve">(Franck Villedieu). </w:t>
      </w:r>
      <w:r w:rsidR="00C60DE3">
        <w:t>Courriel</w:t>
      </w:r>
      <w:r>
        <w:t xml:space="preserve"> : </w:t>
      </w:r>
      <w:r w:rsidR="007A6388" w:rsidRPr="007A6388">
        <w:t>ludotheque@ville-mozac.fr</w:t>
      </w:r>
      <w:r w:rsidR="007A6388">
        <w:t xml:space="preserve">, et sur le </w:t>
      </w:r>
      <w:r>
        <w:t>site</w:t>
      </w:r>
      <w:r w:rsidR="007A6388">
        <w:t xml:space="preserve"> : </w:t>
      </w:r>
      <w:r>
        <w:t>www.villemozac.com</w:t>
      </w:r>
    </w:p>
    <w:p w14:paraId="4C87A374" w14:textId="3BAD803B" w:rsidR="00931970" w:rsidRDefault="007F739D" w:rsidP="007F739D">
      <w:r>
        <w:t>Par Franck Villedieu, Ludothèque de Mozac.</w:t>
      </w:r>
    </w:p>
    <w:p w14:paraId="41B45441" w14:textId="77777777" w:rsidR="0078415B" w:rsidRDefault="0078415B" w:rsidP="0078415B">
      <w:pPr>
        <w:pStyle w:val="Titre1"/>
      </w:pPr>
      <w:bookmarkStart w:id="33" w:name="_Toc201841465"/>
      <w:bookmarkEnd w:id="25"/>
      <w:r>
        <w:t>Les associations.</w:t>
      </w:r>
      <w:bookmarkEnd w:id="33"/>
    </w:p>
    <w:p w14:paraId="24389F77" w14:textId="25CD9D93" w:rsidR="00C60DE3" w:rsidRDefault="008D7521" w:rsidP="008D7521">
      <w:pPr>
        <w:pStyle w:val="Titre2"/>
      </w:pPr>
      <w:bookmarkStart w:id="34" w:name="_Toc201841466"/>
      <w:r>
        <w:t>Amicale des jardiniers de France.</w:t>
      </w:r>
      <w:bookmarkEnd w:id="34"/>
    </w:p>
    <w:p w14:paraId="477568AE" w14:textId="28CB99B3" w:rsidR="00C60DE3" w:rsidRDefault="001E21CD" w:rsidP="001E21CD">
      <w:r>
        <w:t>Amis jardiniers, jardinières, si vous souhaitez acquérir ou perfectionner vos connaissances en jardinage : aménagement d’un jardin d’agrément, conduite d’un potager, d’un fruitier, rejoignez l’Amicale des jardiniers de France. Vous pouvez nous suivre sur notre page Facebook : Amicale des jardiniers de France des pays</w:t>
      </w:r>
      <w:r w:rsidR="008D4746">
        <w:t xml:space="preserve"> </w:t>
      </w:r>
      <w:r w:rsidRPr="00B46DD2">
        <w:t>VABL</w:t>
      </w:r>
      <w:r>
        <w:t xml:space="preserve"> ou pour tous renseignements </w:t>
      </w:r>
      <w:r w:rsidR="00F81221">
        <w:t xml:space="preserve">au </w:t>
      </w:r>
      <w:r>
        <w:t>04</w:t>
      </w:r>
      <w:r w:rsidR="00F81221">
        <w:t>.</w:t>
      </w:r>
      <w:r>
        <w:t>73</w:t>
      </w:r>
      <w:r w:rsidR="00F81221">
        <w:t>.</w:t>
      </w:r>
      <w:r>
        <w:t>38</w:t>
      </w:r>
      <w:r w:rsidR="00F81221">
        <w:t>.</w:t>
      </w:r>
      <w:r>
        <w:t>31</w:t>
      </w:r>
      <w:r w:rsidR="00F81221">
        <w:t>.</w:t>
      </w:r>
      <w:r>
        <w:t>86</w:t>
      </w:r>
      <w:r w:rsidR="00F81221">
        <w:t xml:space="preserve"> </w:t>
      </w:r>
      <w:r>
        <w:t>ou par courriel : marcel.noir@orange.fr</w:t>
      </w:r>
    </w:p>
    <w:p w14:paraId="22A22D1B" w14:textId="44C4FB96" w:rsidR="0071427F" w:rsidRDefault="00F81221" w:rsidP="00F81221">
      <w:pPr>
        <w:pStyle w:val="Titre2"/>
      </w:pPr>
      <w:bookmarkStart w:id="35" w:name="_Toc201841467"/>
      <w:r>
        <w:t>Yoga Club Mozac.</w:t>
      </w:r>
      <w:bookmarkEnd w:id="35"/>
    </w:p>
    <w:p w14:paraId="25039313" w14:textId="69A1D3B3" w:rsidR="0071427F" w:rsidRDefault="00F547B3" w:rsidP="00F547B3">
      <w:r>
        <w:t xml:space="preserve">L’association Yoga Club de Mozac assure, depuis 36 ans, des cours de </w:t>
      </w:r>
      <w:proofErr w:type="spellStart"/>
      <w:r>
        <w:t>Hatha</w:t>
      </w:r>
      <w:proofErr w:type="spellEnd"/>
      <w:r>
        <w:t xml:space="preserve"> Yoga, à la Maison des associations, grâce à une équipe de 6 professeurs, diplômés de la Fédération française de </w:t>
      </w:r>
      <w:proofErr w:type="spellStart"/>
      <w:r>
        <w:t>Hatha</w:t>
      </w:r>
      <w:proofErr w:type="spellEnd"/>
      <w:r>
        <w:t xml:space="preserve"> Yoga. Le </w:t>
      </w:r>
      <w:proofErr w:type="spellStart"/>
      <w:r>
        <w:t>Hatha</w:t>
      </w:r>
      <w:proofErr w:type="spellEnd"/>
      <w:r>
        <w:t xml:space="preserve"> Yoga, grâce à de nombreux exercices (postures), permet une mobilisation du corps , un travail respiratoire et une relaxation... Cette pratique favorise la détente physique et une harmonisation des énergies mobilisées. Le Yoga Club réunit ses membres en Assemblée générale le mercredi 25 juin à 18h à la Maison des associations. Il sera présent au Forum des associations le samedi 6 septembre pour vous informer, échanger et prendre les nouvelles inscriptions (un cours de découverte est offert à cette occasion). Pour tous renseignements complémentaires, il est possible de joindre Isabelle </w:t>
      </w:r>
      <w:proofErr w:type="spellStart"/>
      <w:r>
        <w:t>Ryckebusch</w:t>
      </w:r>
      <w:proofErr w:type="spellEnd"/>
      <w:r>
        <w:t>, présidente du club au 06.41.16.88.68. Bonnes vacances à tous.</w:t>
      </w:r>
    </w:p>
    <w:p w14:paraId="562EC33B" w14:textId="3BE9E76C" w:rsidR="00F81221" w:rsidRDefault="00F547B3" w:rsidP="00F547B3">
      <w:pPr>
        <w:pStyle w:val="Titre2"/>
      </w:pPr>
      <w:bookmarkStart w:id="36" w:name="_Toc201841468"/>
      <w:r>
        <w:t>Association familiale de Mozac.</w:t>
      </w:r>
      <w:bookmarkEnd w:id="36"/>
    </w:p>
    <w:p w14:paraId="1F888EB5" w14:textId="3C8DD33C" w:rsidR="00C60DE3" w:rsidRDefault="00291EEC" w:rsidP="00291EEC">
      <w:r>
        <w:t>Participation des Voix de l’Ambène à un concert au Zénith d’Auvergne. Le vendredi 31 janvier dernier, s’est tenu au Zénith un concert exceptionnel avec la participation d’une vingtaine de choristes des Voix de l’Ambène. Ce concert présenté par David Hardi Productions s’inscrivait dans le programme des « 15 000 voix</w:t>
      </w:r>
      <w:r w:rsidR="0086236D">
        <w:t xml:space="preserve"> </w:t>
      </w:r>
      <w:r>
        <w:t>pour les plus belles chansons françaises</w:t>
      </w:r>
      <w:r w:rsidR="0086236D">
        <w:t> »</w:t>
      </w:r>
      <w:r>
        <w:t>. C’est ainsi qu’un</w:t>
      </w:r>
      <w:r w:rsidR="0086236D">
        <w:t xml:space="preserve"> chœur</w:t>
      </w:r>
      <w:r>
        <w:t xml:space="preserve"> fort de 420 choristes de tous âges, entre 10 et 92 ans,</w:t>
      </w:r>
      <w:r w:rsidR="0086236D">
        <w:t xml:space="preserve"> </w:t>
      </w:r>
      <w:r>
        <w:t>a accompagné successivement 5 chanteurs, la plupart s’étant</w:t>
      </w:r>
      <w:r w:rsidR="0086236D">
        <w:t xml:space="preserve"> </w:t>
      </w:r>
      <w:r>
        <w:t>révélés aux concours The Voice, devant 3</w:t>
      </w:r>
      <w:r w:rsidR="0086236D">
        <w:t xml:space="preserve"> </w:t>
      </w:r>
      <w:r>
        <w:t>300 spectateurs</w:t>
      </w:r>
      <w:r w:rsidR="0086236D">
        <w:t xml:space="preserve"> </w:t>
      </w:r>
      <w:r>
        <w:t>enthousiastes. À noter que le répertoire très varié de 22 chansons</w:t>
      </w:r>
      <w:r w:rsidR="0086236D">
        <w:t xml:space="preserve"> </w:t>
      </w:r>
      <w:r>
        <w:t>(d’Aznavour à Balavoine, Bécaud, Goldman, Hallyday etc.) a</w:t>
      </w:r>
      <w:r w:rsidR="0086236D">
        <w:t xml:space="preserve"> </w:t>
      </w:r>
      <w:r>
        <w:t>exigé un travail intensif des choristes qui, depuis la fin de l’été,</w:t>
      </w:r>
      <w:r w:rsidR="0086236D">
        <w:t xml:space="preserve"> </w:t>
      </w:r>
      <w:r>
        <w:t xml:space="preserve">se sont retrouvés </w:t>
      </w:r>
      <w:r>
        <w:lastRenderedPageBreak/>
        <w:t>périodiquement à Clermont pour répéter</w:t>
      </w:r>
      <w:r w:rsidR="0086236D">
        <w:t xml:space="preserve"> </w:t>
      </w:r>
      <w:r>
        <w:t>ensemble sous la houlette des chefs (Emmanuelle, François</w:t>
      </w:r>
      <w:r w:rsidR="00B977B9">
        <w:t xml:space="preserve">, </w:t>
      </w:r>
      <w:r>
        <w:t>Alexandre…), les Voix de l’Ambène ayant bénéficié de séances</w:t>
      </w:r>
      <w:r w:rsidR="00B977B9">
        <w:t xml:space="preserve"> </w:t>
      </w:r>
      <w:r>
        <w:t xml:space="preserve">supplémentaires offertes par Joëlle, leur cheffe de </w:t>
      </w:r>
      <w:r w:rsidR="00B977B9">
        <w:t>chœur</w:t>
      </w:r>
      <w:r>
        <w:t>, qui</w:t>
      </w:r>
      <w:r w:rsidR="00B977B9">
        <w:t xml:space="preserve"> </w:t>
      </w:r>
      <w:r>
        <w:t>doit être remerciée.</w:t>
      </w:r>
      <w:r w:rsidR="00B977B9">
        <w:t xml:space="preserve"> </w:t>
      </w:r>
      <w:r>
        <w:t>Le concert du 31 janvier au Zénith était un aboutissement que</w:t>
      </w:r>
      <w:r w:rsidR="00B977B9">
        <w:t xml:space="preserve"> </w:t>
      </w:r>
      <w:r>
        <w:t>tous les choristes attendaient avec fébrilité ; il a eu un tel succès</w:t>
      </w:r>
      <w:r w:rsidR="00B977B9">
        <w:t xml:space="preserve"> </w:t>
      </w:r>
      <w:r>
        <w:t>qu’une deuxième édition est déjà programmée pour janvier</w:t>
      </w:r>
      <w:r w:rsidR="00B977B9">
        <w:t xml:space="preserve"> </w:t>
      </w:r>
      <w:r>
        <w:t>2026 à Clermont-Ferrand à la Maison de la Culture mais qui,</w:t>
      </w:r>
      <w:r w:rsidR="00B977B9">
        <w:t xml:space="preserve"> </w:t>
      </w:r>
      <w:r>
        <w:t>certes, n’offrira pas autant de places que le Zénith...</w:t>
      </w:r>
    </w:p>
    <w:p w14:paraId="3D3A8BE3" w14:textId="0E17739B" w:rsidR="00F547B3" w:rsidRDefault="00B977B9" w:rsidP="009264BD">
      <w:pPr>
        <w:pStyle w:val="Titre2"/>
      </w:pPr>
      <w:bookmarkStart w:id="37" w:name="_Toc201841469"/>
      <w:r>
        <w:t>Le Club Auvergne Collections : une 31</w:t>
      </w:r>
      <w:r w:rsidRPr="00B977B9">
        <w:rPr>
          <w:vertAlign w:val="superscript"/>
        </w:rPr>
        <w:t>e</w:t>
      </w:r>
      <w:r>
        <w:t xml:space="preserve"> </w:t>
      </w:r>
      <w:r w:rsidR="009264BD">
        <w:t>exposition pleine de passion et de partage.</w:t>
      </w:r>
      <w:bookmarkEnd w:id="37"/>
    </w:p>
    <w:p w14:paraId="195A2B8C" w14:textId="6B56BFB5" w:rsidR="00F547B3" w:rsidRDefault="009264BD" w:rsidP="004C2E2D">
      <w:r>
        <w:t>Les 22 et 23 mars derniers, la salle de l’Arlequin à Mozac s’est transformée en un véritable écrin pour les trésors patiemment réunis par des collectionneurs passionnés. À l’occasion de sa 31</w:t>
      </w:r>
      <w:r w:rsidRPr="009264BD">
        <w:rPr>
          <w:vertAlign w:val="superscript"/>
        </w:rPr>
        <w:t>e</w:t>
      </w:r>
      <w:r>
        <w:t xml:space="preserve"> exposition, le Club Auvergne Collections a rassemblé une trentaine d’exposants, tous désireux de faire découvrir leur univers au grand public. Plus de 800 visiteurs ont franchi les portes de l’exposition, témoignant de l’enthousiasme toujours aussi fort pour cet événement devenu incontournable dans la vie culturelle locale. Cette édition a été marquée par plusieurs nouveautés, saluées par les visiteurs. Une nouvelle disposition des stands a permis une meilleure mise en valeur des collections et une circulation plus fluide. Autre nouveauté : un vote du public, invitant chacun à désigner son stand coup de cœur. Les scénettes miniatures ont remporté un franc succès, suivies de près par une collection pétillante de M</w:t>
      </w:r>
      <w:r w:rsidR="00CF6620">
        <w:t>-</w:t>
      </w:r>
      <w:r w:rsidR="003D2C0D">
        <w:t>et</w:t>
      </w:r>
      <w:r w:rsidR="00CF6620">
        <w:t>-</w:t>
      </w:r>
      <w:proofErr w:type="spellStart"/>
      <w:r>
        <w:t>M</w:t>
      </w:r>
      <w:r w:rsidR="003D2C0D">
        <w:t>’</w:t>
      </w:r>
      <w:r>
        <w:t>s</w:t>
      </w:r>
      <w:proofErr w:type="spellEnd"/>
      <w:r>
        <w:t xml:space="preserve"> et une étonnante série d’encriers de poche.</w:t>
      </w:r>
      <w:r w:rsidR="0070195A">
        <w:t xml:space="preserve"> </w:t>
      </w:r>
      <w:r>
        <w:t>Dans une ambiance conviviale et intergénérationnelle, chacun</w:t>
      </w:r>
      <w:r w:rsidR="0070195A">
        <w:t xml:space="preserve"> </w:t>
      </w:r>
      <w:r>
        <w:t>a pu échanger, apprendre et s’émerveiller devant la diversité</w:t>
      </w:r>
      <w:r w:rsidR="0070195A">
        <w:t xml:space="preserve"> </w:t>
      </w:r>
      <w:r>
        <w:t>des objets présentés. Petits et grands ont trouvé leur bonheur,</w:t>
      </w:r>
      <w:r w:rsidR="0070195A">
        <w:t xml:space="preserve"> </w:t>
      </w:r>
      <w:r>
        <w:t>preuve que la passion de la collection sait traverser les âges.</w:t>
      </w:r>
      <w:r w:rsidR="0070195A">
        <w:t xml:space="preserve"> </w:t>
      </w:r>
      <w:r>
        <w:t>Un immense merci à nos adhérents pour leur investissement,</w:t>
      </w:r>
      <w:r w:rsidR="0070195A">
        <w:t xml:space="preserve"> </w:t>
      </w:r>
      <w:r>
        <w:t>à nos partenaires pour leur soutien fidèle, et aux élus qui nous</w:t>
      </w:r>
      <w:r w:rsidR="0070195A">
        <w:t xml:space="preserve"> </w:t>
      </w:r>
      <w:r>
        <w:t>ont honorés de leur présence,</w:t>
      </w:r>
      <w:r w:rsidR="003D2C0D">
        <w:t>'</w:t>
      </w:r>
      <w:r>
        <w:t xml:space="preserve"> notamment la députée Christine</w:t>
      </w:r>
      <w:r w:rsidR="0070195A">
        <w:t xml:space="preserve"> </w:t>
      </w:r>
      <w:proofErr w:type="spellStart"/>
      <w:r>
        <w:t>Pirès</w:t>
      </w:r>
      <w:proofErr w:type="spellEnd"/>
      <w:r>
        <w:t>-Beaune, sensible à la richesse culturelle que représentent</w:t>
      </w:r>
      <w:r w:rsidR="004C2E2D">
        <w:t xml:space="preserve"> </w:t>
      </w:r>
      <w:r>
        <w:t>ces collections.</w:t>
      </w:r>
      <w:r w:rsidR="004C2E2D">
        <w:t xml:space="preserve"> Fiers de contribuer activement à la vie associative et culturelle de Mozac, nous vous donnons rendez-vous très bientôt pour de nouvelles expositions, ici ou ailleurs en France. Ne manquez rien de nos actualités en nous suivant sur notre site : https://club-auvergne-collections.fr/</w:t>
      </w:r>
    </w:p>
    <w:p w14:paraId="4422AC9A" w14:textId="4669C40C" w:rsidR="009264BD" w:rsidRDefault="004C2E2D" w:rsidP="004C2E2D">
      <w:pPr>
        <w:pStyle w:val="Titre2"/>
      </w:pPr>
      <w:bookmarkStart w:id="38" w:name="_Toc201841470"/>
      <w:r>
        <w:t>Début de saison bien chargée au Mozac Cyclo Club.</w:t>
      </w:r>
      <w:bookmarkEnd w:id="38"/>
    </w:p>
    <w:p w14:paraId="11D249FD" w14:textId="27117828" w:rsidR="001912CF" w:rsidRDefault="003B7E39" w:rsidP="0078415B">
      <w:r>
        <w:t xml:space="preserve">Pour commencer l’année, le Mozac Cyclo Club s’est réuni autour de la Galette des Rois le dimanche 12 janvier. Les nombreux projets du club ont été dévoilés. Les premiers rallyes et concentrations ont débuté à la mi-mars. Les cyclos étaient présents à la </w:t>
      </w:r>
      <w:proofErr w:type="spellStart"/>
      <w:r>
        <w:t>Primavera</w:t>
      </w:r>
      <w:proofErr w:type="spellEnd"/>
      <w:r>
        <w:t xml:space="preserve"> à Cournon, à la </w:t>
      </w:r>
      <w:proofErr w:type="spellStart"/>
      <w:r>
        <w:t>Castelpontine</w:t>
      </w:r>
      <w:proofErr w:type="spellEnd"/>
      <w:r>
        <w:t xml:space="preserve">, à la Blanzatoise, à la </w:t>
      </w:r>
      <w:proofErr w:type="spellStart"/>
      <w:r>
        <w:t>Cyclo’Coc</w:t>
      </w:r>
      <w:proofErr w:type="spellEnd"/>
      <w:r>
        <w:t xml:space="preserve"> à Durtol, à la Cournonnaise, à la Rando du muguet à Vichy, à la concentration de Gannat et à l’Aulnatoise.</w:t>
      </w:r>
      <w:r w:rsidR="00231191">
        <w:t xml:space="preserve"> </w:t>
      </w:r>
      <w:r>
        <w:t xml:space="preserve">Parallèlement, deux équipes ont été constituées pour participer à la traditionnelle flèche pascale dite « flèche </w:t>
      </w:r>
      <w:proofErr w:type="spellStart"/>
      <w:r>
        <w:t>vélocio</w:t>
      </w:r>
      <w:proofErr w:type="spellEnd"/>
      <w:r>
        <w:t xml:space="preserve"> » qui a eu lieu à Bollène dans le Vaucluse. Le vendredi 18 avril, à 8h, une première équipe s’est lancée du col de Ceyssat pour un parcours de 403km et un dénivelé de près de 6 000m avec une arrivée le lendemain à 8h au Chalet </w:t>
      </w:r>
      <w:proofErr w:type="spellStart"/>
      <w:r>
        <w:t>Reynard</w:t>
      </w:r>
      <w:proofErr w:type="spellEnd"/>
      <w:r>
        <w:t xml:space="preserve"> (Ventoux). À 11h, une deuxième équipe est partie du rond-point de l’Europe à Mozac pour rallier Sainte-Cécile-les-Vignes après un périple de 375km. Le dimanche 20 avril, </w:t>
      </w:r>
      <w:r w:rsidR="00B46DD2">
        <w:t>51</w:t>
      </w:r>
      <w:r>
        <w:t xml:space="preserve"> équipes se sont retrouvées à Bollène</w:t>
      </w:r>
      <w:r w:rsidR="00711BD1">
        <w:t xml:space="preserve"> </w:t>
      </w:r>
      <w:r>
        <w:t>pour faire valider leurs parcours. À noter que les deux flèches</w:t>
      </w:r>
      <w:r w:rsidR="00711BD1">
        <w:t xml:space="preserve"> </w:t>
      </w:r>
      <w:r>
        <w:t>mozacoises ont été homologuées.</w:t>
      </w:r>
      <w:r w:rsidR="00711BD1">
        <w:t xml:space="preserve"> </w:t>
      </w:r>
      <w:r>
        <w:t>Une semaine après, le club organisait son traditionnel rallye</w:t>
      </w:r>
      <w:r w:rsidR="00711BD1">
        <w:t xml:space="preserve"> </w:t>
      </w:r>
      <w:r>
        <w:t xml:space="preserve">route </w:t>
      </w:r>
      <w:r w:rsidR="00711BD1">
        <w:t>« </w:t>
      </w:r>
      <w:r>
        <w:t>la Mozacoise</w:t>
      </w:r>
      <w:r w:rsidR="00711BD1">
        <w:t> »</w:t>
      </w:r>
      <w:r>
        <w:t>. Le club n’a reçu qu’une centaine de</w:t>
      </w:r>
      <w:r w:rsidR="00711BD1">
        <w:t xml:space="preserve"> </w:t>
      </w:r>
      <w:r>
        <w:t>cyclos malgré une météo favorable.</w:t>
      </w:r>
      <w:r w:rsidR="00711BD1">
        <w:t xml:space="preserve"> </w:t>
      </w:r>
      <w:r>
        <w:t xml:space="preserve">Le projet d’une </w:t>
      </w:r>
      <w:proofErr w:type="spellStart"/>
      <w:r>
        <w:t>cyclomontagnarde</w:t>
      </w:r>
      <w:proofErr w:type="spellEnd"/>
      <w:r>
        <w:t xml:space="preserve"> dite </w:t>
      </w:r>
      <w:r w:rsidR="00447F14">
        <w:t>« </w:t>
      </w:r>
      <w:r>
        <w:t>des Volcans</w:t>
      </w:r>
      <w:r w:rsidR="00447F14">
        <w:t xml:space="preserve"> » </w:t>
      </w:r>
      <w:r>
        <w:t>(CMV), initié en 2024, est sur de bons rails. Il a été validé par</w:t>
      </w:r>
      <w:r w:rsidR="00447F14">
        <w:t xml:space="preserve"> </w:t>
      </w:r>
      <w:r>
        <w:t>la Fédération française de cyclotourisme et cette manifestation</w:t>
      </w:r>
      <w:r w:rsidR="00447F14">
        <w:t xml:space="preserve"> </w:t>
      </w:r>
      <w:r>
        <w:t>aura lieu les 30 et 31 mai 2026. À noter que plusieurs clubs</w:t>
      </w:r>
      <w:r w:rsidR="00447F14">
        <w:t xml:space="preserve"> </w:t>
      </w:r>
      <w:r>
        <w:t>font partie du comité d’organisation sous l’égide du Codep63</w:t>
      </w:r>
      <w:r w:rsidR="00447F14">
        <w:t xml:space="preserve"> </w:t>
      </w:r>
      <w:r>
        <w:t>(Comité départemental de la FFCT).</w:t>
      </w:r>
      <w:r w:rsidR="00447F14">
        <w:t xml:space="preserve"> </w:t>
      </w:r>
      <w:r>
        <w:t xml:space="preserve">Le club est également impliqué dans un </w:t>
      </w:r>
      <w:r w:rsidR="00447F14">
        <w:t>« </w:t>
      </w:r>
      <w:r>
        <w:t>Paris-Clermont</w:t>
      </w:r>
      <w:r w:rsidR="00447F14">
        <w:t xml:space="preserve"> » </w:t>
      </w:r>
      <w:r>
        <w:t>organisé par Émilien, un ingénieur Michelin. Il a régulièrement</w:t>
      </w:r>
      <w:r w:rsidR="00447F14">
        <w:t xml:space="preserve"> </w:t>
      </w:r>
      <w:r>
        <w:t>les honneurs de la télévision et de la presse régionales. Cette</w:t>
      </w:r>
      <w:r w:rsidR="00447F14">
        <w:t xml:space="preserve"> </w:t>
      </w:r>
      <w:r>
        <w:t>épreuve de 400km qui partira de Brétigny (91) en passant par</w:t>
      </w:r>
      <w:r w:rsidR="00447F14">
        <w:t xml:space="preserve"> </w:t>
      </w:r>
      <w:r w:rsidR="009D34D8">
        <w:t>Saint-Doulchard</w:t>
      </w:r>
      <w:r>
        <w:t xml:space="preserve"> (usine Michelin) arrivera place des Carmes et</w:t>
      </w:r>
      <w:r w:rsidR="00447F14">
        <w:t xml:space="preserve"> </w:t>
      </w:r>
      <w:r>
        <w:t xml:space="preserve">aura lieu le </w:t>
      </w:r>
      <w:r>
        <w:lastRenderedPageBreak/>
        <w:t>week-end des 6 et 7 septembre de cette année.</w:t>
      </w:r>
      <w:r w:rsidR="00447F14">
        <w:t xml:space="preserve"> </w:t>
      </w:r>
      <w:r>
        <w:t>Comme tous les ans, le club se réunira autour d’un repas dit</w:t>
      </w:r>
      <w:r w:rsidR="00447F14">
        <w:t xml:space="preserve"> « </w:t>
      </w:r>
      <w:r>
        <w:t>de mi-saison</w:t>
      </w:r>
      <w:r w:rsidR="00447F14">
        <w:t> »</w:t>
      </w:r>
      <w:r>
        <w:t xml:space="preserve"> fin juin et repartira pour un prochain semestre</w:t>
      </w:r>
      <w:r w:rsidR="00447F14">
        <w:t xml:space="preserve"> </w:t>
      </w:r>
      <w:r>
        <w:t>déjà bien rempli.</w:t>
      </w:r>
      <w:r w:rsidR="00447F14">
        <w:t xml:space="preserve"> </w:t>
      </w:r>
      <w:r w:rsidR="001912CF" w:rsidRPr="001912CF">
        <w:t>Renseignements au 06.30.22.87.47 (Evelyne) ou au 06.71.95.14.80 (Bruno), et sur le site : https://mozac-cyclo-club.jimdofree.com</w:t>
      </w:r>
    </w:p>
    <w:p w14:paraId="16B386E9" w14:textId="17B40D25" w:rsidR="001912CF" w:rsidRDefault="00447F14" w:rsidP="00447F14">
      <w:pPr>
        <w:pStyle w:val="Titre2"/>
      </w:pPr>
      <w:bookmarkStart w:id="39" w:name="_Toc201841471"/>
      <w:r>
        <w:t>Le Rêve du Papillon.</w:t>
      </w:r>
      <w:bookmarkEnd w:id="39"/>
    </w:p>
    <w:p w14:paraId="70911F68" w14:textId="2D83559A" w:rsidR="00FE1485" w:rsidRDefault="00FE1485" w:rsidP="00FE1485">
      <w:r>
        <w:t>L’association Le Rêve du Papillon organise à la Maison des associations des cours de Dao Hua Qi Gong, discipline ancestrale chinoise de plus de 6 000 ans. L’enchaînement des postures et des temps de méditation est basé sur la lecture du calendrier chinois et de ses différents cycles énergétiques : année, saison, mois, jour. Chaque séance vise à favoriser la circulation de l’énergie vitale et à équilibrer les structures corporelles. La pratique régulière procure un bien-être immédiat et à long terme et aide à renforcer notre santé globale. L’association participera au Forum des associations le samedi 6 septembre 2025. Nous aurons plaisir à vous présenter cette discipline et ses bienfaits, répondre à vos questions et vous convier à venir découvrir le Dao Hua Qi Gong (cours d’essai offert à tout moment de l’année).</w:t>
      </w:r>
    </w:p>
    <w:p w14:paraId="0A6EC79B" w14:textId="72111ED0" w:rsidR="00FE1485" w:rsidRDefault="00FE1485" w:rsidP="00FE1485">
      <w:r>
        <w:t>Maison des associations</w:t>
      </w:r>
      <w:r w:rsidR="00B804D8">
        <w:t> :</w:t>
      </w:r>
    </w:p>
    <w:p w14:paraId="56EC2B4C" w14:textId="0F9E8138" w:rsidR="00FE1485" w:rsidRDefault="00FE1485" w:rsidP="00B804D8">
      <w:pPr>
        <w:pStyle w:val="Paragraphedeliste"/>
        <w:numPr>
          <w:ilvl w:val="0"/>
          <w:numId w:val="60"/>
        </w:numPr>
      </w:pPr>
      <w:r>
        <w:t>Le mardi, de 9h à 10h, de 17h30 à 18h30 et de 18h45 à 19h45.</w:t>
      </w:r>
    </w:p>
    <w:p w14:paraId="3CAE135F" w14:textId="0D02374D" w:rsidR="00FE1485" w:rsidRDefault="00FE1485" w:rsidP="00B804D8">
      <w:pPr>
        <w:pStyle w:val="Paragraphedeliste"/>
        <w:numPr>
          <w:ilvl w:val="0"/>
          <w:numId w:val="60"/>
        </w:numPr>
      </w:pPr>
      <w:r>
        <w:t>Le mercredi, de 9h à 10h (QI étirements), de 14h à 14h45 (cours enfants 7 à 11 ans), de 15h à 16h30</w:t>
      </w:r>
      <w:r w:rsidR="00B804D8">
        <w:t xml:space="preserve"> et de </w:t>
      </w:r>
      <w:r>
        <w:t>18h</w:t>
      </w:r>
      <w:r w:rsidR="00B804D8">
        <w:t xml:space="preserve"> à </w:t>
      </w:r>
      <w:r>
        <w:t>19h30 (cours intensif).</w:t>
      </w:r>
    </w:p>
    <w:p w14:paraId="7D29FB06" w14:textId="77777777" w:rsidR="00FE1485" w:rsidRDefault="00FE1485" w:rsidP="00FE1485">
      <w:r>
        <w:t>Bel été et rendez-vous en septembre.</w:t>
      </w:r>
    </w:p>
    <w:p w14:paraId="798E5FD8" w14:textId="339E98CE" w:rsidR="001912CF" w:rsidRDefault="00FE1485" w:rsidP="00FE1485">
      <w:r>
        <w:t>Découvrez le Dao Hua Qi Gong sur notre site :</w:t>
      </w:r>
      <w:r w:rsidR="00B804D8">
        <w:t xml:space="preserve"> </w:t>
      </w:r>
      <w:r w:rsidR="00B804D8" w:rsidRPr="00B804D8">
        <w:t>www.lerevedupapillonqigong.com</w:t>
      </w:r>
      <w:r w:rsidR="00B804D8">
        <w:t xml:space="preserve"> </w:t>
      </w:r>
      <w:r>
        <w:t>et pour plus d’informations pratiques :</w:t>
      </w:r>
      <w:r w:rsidR="00B804D8">
        <w:t xml:space="preserve"> </w:t>
      </w:r>
      <w:r>
        <w:t xml:space="preserve">Laurence </w:t>
      </w:r>
      <w:proofErr w:type="spellStart"/>
      <w:r w:rsidR="00B804D8">
        <w:t>Poitrimolt</w:t>
      </w:r>
      <w:proofErr w:type="spellEnd"/>
      <w:r w:rsidR="00B804D8">
        <w:t xml:space="preserve">, </w:t>
      </w:r>
      <w:r>
        <w:t xml:space="preserve">présidente </w:t>
      </w:r>
      <w:r w:rsidR="00B804D8">
        <w:t xml:space="preserve">au </w:t>
      </w:r>
      <w:r>
        <w:t>06</w:t>
      </w:r>
      <w:r w:rsidR="00B804D8">
        <w:t>.</w:t>
      </w:r>
      <w:r>
        <w:t>28</w:t>
      </w:r>
      <w:r w:rsidR="00B804D8">
        <w:t>.</w:t>
      </w:r>
      <w:r>
        <w:t>34</w:t>
      </w:r>
      <w:r w:rsidR="00B804D8">
        <w:t>.</w:t>
      </w:r>
      <w:r>
        <w:t>41</w:t>
      </w:r>
      <w:r w:rsidR="00B804D8">
        <w:t>.</w:t>
      </w:r>
      <w:r>
        <w:t>70</w:t>
      </w:r>
      <w:r w:rsidR="00B804D8">
        <w:t xml:space="preserve"> et </w:t>
      </w:r>
      <w:r>
        <w:t>Sylvie B</w:t>
      </w:r>
      <w:r w:rsidR="00B804D8">
        <w:t>lanco</w:t>
      </w:r>
      <w:r>
        <w:t xml:space="preserve">, secrétaire </w:t>
      </w:r>
      <w:r w:rsidR="00B804D8">
        <w:t xml:space="preserve">au </w:t>
      </w:r>
      <w:r>
        <w:t>06</w:t>
      </w:r>
      <w:r w:rsidR="00B804D8">
        <w:t>.</w:t>
      </w:r>
      <w:r>
        <w:t>52</w:t>
      </w:r>
      <w:r w:rsidR="00B804D8">
        <w:t>.</w:t>
      </w:r>
      <w:r>
        <w:t>97</w:t>
      </w:r>
      <w:r w:rsidR="00B804D8">
        <w:t>.</w:t>
      </w:r>
      <w:r>
        <w:t>38</w:t>
      </w:r>
      <w:r w:rsidR="00B804D8">
        <w:t>.</w:t>
      </w:r>
      <w:r>
        <w:t>50</w:t>
      </w:r>
      <w:r w:rsidR="00B804D8">
        <w:t>.</w:t>
      </w:r>
    </w:p>
    <w:p w14:paraId="6736B97A" w14:textId="5D099363" w:rsidR="00447F14" w:rsidRDefault="00BB24D2" w:rsidP="00BB24D2">
      <w:pPr>
        <w:pStyle w:val="Titre2"/>
      </w:pPr>
      <w:bookmarkStart w:id="40" w:name="_Toc201841472"/>
      <w:r>
        <w:t>Un beau début d’année en musique avec l’Harmonie de Mozac.</w:t>
      </w:r>
      <w:bookmarkEnd w:id="40"/>
    </w:p>
    <w:p w14:paraId="03CA4ECB" w14:textId="031B111D" w:rsidR="00800204" w:rsidRDefault="00A34821" w:rsidP="00A34821">
      <w:r>
        <w:t xml:space="preserve">L’Harmonie de Mozac a entamé l’année 2025 sur une note festive avec le grand concert du Nouvel An le 19 janvier qui a une fois de plus conquis un public enthousiaste venu nombreux. Cet événement devenu incontournable a permis de partager un moment musical et chaleureux avec les spectateurs. Depuis le début de l’année, la </w:t>
      </w:r>
      <w:proofErr w:type="spellStart"/>
      <w:r>
        <w:t>band’à</w:t>
      </w:r>
      <w:proofErr w:type="spellEnd"/>
      <w:r>
        <w:t xml:space="preserve"> Mozac a multiplié les</w:t>
      </w:r>
      <w:r w:rsidR="002A6144">
        <w:t xml:space="preserve"> </w:t>
      </w:r>
      <w:r>
        <w:t>prestations à travers la région, Très sollicitée, elle a animé</w:t>
      </w:r>
      <w:r w:rsidR="002A6144">
        <w:t xml:space="preserve"> </w:t>
      </w:r>
      <w:r>
        <w:t>de nombreuses fêtes locales, contribuant à faire rayonner la</w:t>
      </w:r>
      <w:r w:rsidR="002A6144">
        <w:t xml:space="preserve"> </w:t>
      </w:r>
      <w:r>
        <w:t>commune de Mozac au-delà de ses frontières.</w:t>
      </w:r>
      <w:r w:rsidR="002A6144">
        <w:t xml:space="preserve"> </w:t>
      </w:r>
      <w:r>
        <w:t xml:space="preserve">Nous pouvons citer la soirée carnaval au </w:t>
      </w:r>
      <w:proofErr w:type="spellStart"/>
      <w:r>
        <w:t>VandB</w:t>
      </w:r>
      <w:proofErr w:type="spellEnd"/>
      <w:r>
        <w:t xml:space="preserve"> de Mozac le 27</w:t>
      </w:r>
      <w:r w:rsidR="002A6144">
        <w:t xml:space="preserve"> </w:t>
      </w:r>
      <w:r>
        <w:t>février, le carnaval de Châteauguay le 6 avril, la fête du printemps</w:t>
      </w:r>
      <w:r w:rsidR="00095339">
        <w:t xml:space="preserve"> </w:t>
      </w:r>
      <w:r>
        <w:t>à Cébazat le 12 avril ou encore la traditionnelle foire de Mozac</w:t>
      </w:r>
      <w:r w:rsidR="00095339">
        <w:t xml:space="preserve"> </w:t>
      </w:r>
      <w:r>
        <w:t>le 1</w:t>
      </w:r>
      <w:r w:rsidR="00095339" w:rsidRPr="00095339">
        <w:rPr>
          <w:vertAlign w:val="superscript"/>
        </w:rPr>
        <w:t>er</w:t>
      </w:r>
      <w:r w:rsidR="00095339">
        <w:t xml:space="preserve"> </w:t>
      </w:r>
      <w:r>
        <w:t>mai.</w:t>
      </w:r>
      <w:r w:rsidR="00095339">
        <w:t xml:space="preserve"> </w:t>
      </w:r>
      <w:r>
        <w:t>Le mois de mai s’annonce également riche en événements. Les</w:t>
      </w:r>
      <w:r w:rsidR="00095339">
        <w:t xml:space="preserve"> </w:t>
      </w:r>
      <w:r>
        <w:t>élèves musiciens auront l’occasion de montrer leur progression</w:t>
      </w:r>
      <w:r w:rsidR="00095339">
        <w:t xml:space="preserve"> </w:t>
      </w:r>
      <w:r>
        <w:t>lors d’une petite audition le 24 mai, ouverte au public.</w:t>
      </w:r>
      <w:r w:rsidR="00095339">
        <w:t xml:space="preserve"> </w:t>
      </w:r>
      <w:r>
        <w:t>Quelques jours plus tard, l’Harmonie invite les danseurs</w:t>
      </w:r>
      <w:r w:rsidR="00095339">
        <w:t xml:space="preserve"> </w:t>
      </w:r>
      <w:r>
        <w:t>de Tango-Riom, le 7 juin à l’Arlequin, pour un concert</w:t>
      </w:r>
      <w:r w:rsidR="00095339">
        <w:t xml:space="preserve"> </w:t>
      </w:r>
      <w:r>
        <w:t>exceptionnel qui promet une soirée pleine de surprises</w:t>
      </w:r>
      <w:r w:rsidR="00095339">
        <w:t xml:space="preserve"> </w:t>
      </w:r>
      <w:r>
        <w:t>musicales. Vous pourrez admirer leur talent de danseurs mais</w:t>
      </w:r>
      <w:r w:rsidR="00095339">
        <w:t xml:space="preserve"> </w:t>
      </w:r>
      <w:r>
        <w:t>aussi vous joindre à eux, si vous le souhaitez.</w:t>
      </w:r>
      <w:r w:rsidR="00095339">
        <w:t xml:space="preserve"> Également</w:t>
      </w:r>
      <w:r>
        <w:t xml:space="preserve"> et comme chaque année, l’Harmonie a participé</w:t>
      </w:r>
      <w:r w:rsidR="00095339">
        <w:t xml:space="preserve"> </w:t>
      </w:r>
      <w:r>
        <w:t>avec fierté aux cérémonies commémoratives du 8 mai et</w:t>
      </w:r>
      <w:r w:rsidR="00095339">
        <w:t xml:space="preserve"> </w:t>
      </w:r>
      <w:r>
        <w:t>participera à celles du 14 juillet, apportant une touche solennelle</w:t>
      </w:r>
      <w:r w:rsidR="00095339">
        <w:t xml:space="preserve"> </w:t>
      </w:r>
      <w:r>
        <w:t>et musicale à ces moments de mémoire collective.</w:t>
      </w:r>
      <w:r w:rsidR="00095339">
        <w:t xml:space="preserve"> </w:t>
      </w:r>
      <w:r>
        <w:t>À noter également, que la Banda arbore désormais une nouvelle</w:t>
      </w:r>
      <w:r w:rsidR="0027128B">
        <w:t xml:space="preserve"> </w:t>
      </w:r>
      <w:r>
        <w:t>tenue rouge, moderne et élégante, qui accompagne tous ses</w:t>
      </w:r>
      <w:r w:rsidR="0027128B">
        <w:t xml:space="preserve"> </w:t>
      </w:r>
      <w:r>
        <w:t>déplacements et concerts. Et pour mieux suivre son actualité, un</w:t>
      </w:r>
      <w:r w:rsidR="0027128B">
        <w:t xml:space="preserve"> </w:t>
      </w:r>
      <w:r>
        <w:t>nouveau site internet a été lancé.</w:t>
      </w:r>
      <w:r w:rsidR="0027128B">
        <w:t xml:space="preserve"> </w:t>
      </w:r>
      <w:r>
        <w:t>Vous y trouverez toutes les informations sur les événements</w:t>
      </w:r>
      <w:r w:rsidR="0027128B">
        <w:t xml:space="preserve"> </w:t>
      </w:r>
      <w:r>
        <w:t>à venir, les répétitions, et les projets de l’ensemble et tout</w:t>
      </w:r>
      <w:r w:rsidR="0027128B">
        <w:t xml:space="preserve"> </w:t>
      </w:r>
      <w:r>
        <w:t>particulièrement, le planning des sorties banda qui se veut très</w:t>
      </w:r>
      <w:r w:rsidR="0027128B">
        <w:t xml:space="preserve"> </w:t>
      </w:r>
      <w:r>
        <w:t>dense en 2025 !</w:t>
      </w:r>
      <w:r w:rsidR="0027128B">
        <w:t xml:space="preserve"> Infos sur le site : </w:t>
      </w:r>
      <w:r>
        <w:t>https://musiquemozac.weebly.com/</w:t>
      </w:r>
    </w:p>
    <w:p w14:paraId="46BAE725" w14:textId="3B8268E1" w:rsidR="00B804D8" w:rsidRDefault="0027128B" w:rsidP="0027128B">
      <w:pPr>
        <w:pStyle w:val="Titre2"/>
      </w:pPr>
      <w:bookmarkStart w:id="41" w:name="_Toc201841473"/>
      <w:r>
        <w:t>La Boule de Mozac au soutien des enfants malades.</w:t>
      </w:r>
      <w:bookmarkEnd w:id="41"/>
    </w:p>
    <w:p w14:paraId="12786FA2" w14:textId="3943944C" w:rsidR="0027128B" w:rsidRDefault="004C35FC" w:rsidP="00C1639F">
      <w:r>
        <w:t xml:space="preserve">Succès pétanque à l’Arlequin de La Boule de Mozac au profit de l’association « Tous pour un Sourire ». Le week-end des 11 et 12 janvier, l’Arlequin de Mozac a vibré au rythme des boules molles PVC lors de l’organisation de deux concours de pétanque. Cet événement, qui a rassemblé de nombreux passionnés et amateurs de ce sport convivial, a été réalisé en partenariat avec l’association « Tous pour un Sourire ». L’association « Tous pour un </w:t>
      </w:r>
      <w:r>
        <w:lastRenderedPageBreak/>
        <w:t>Sourire » est dédiée à apporter du soutien et de l’aide aux enfants en difficulté, notamment ceux qui souffrent de maladies ou de situations précaires. Son objectif principal est d’améliorer le quotidien de ces enfants en leur offrant des moments de joie et de réconfort. Cela peut se traduire par des activités ludiques, des événements festifs, ou encore des actions de sensibilisation pour mobiliser des ressources et des dons. L’association s’efforce de créer un environnement positif et chaleureux, où chaque enfant peut retrouver le sourire et l’espoir.</w:t>
      </w:r>
      <w:r w:rsidR="00E530F1">
        <w:t xml:space="preserve"> </w:t>
      </w:r>
      <w:r>
        <w:t>Le concours s’est déroulé sur deux jours. Le</w:t>
      </w:r>
      <w:r w:rsidR="00E530F1">
        <w:t xml:space="preserve"> </w:t>
      </w:r>
      <w:r>
        <w:t>premier jour était consacré aux sponsors,</w:t>
      </w:r>
      <w:r w:rsidR="00E530F1">
        <w:t xml:space="preserve"> </w:t>
      </w:r>
      <w:r>
        <w:t>offrant une belle occasion de rencontrer des</w:t>
      </w:r>
      <w:r w:rsidR="00E530F1">
        <w:t xml:space="preserve"> </w:t>
      </w:r>
      <w:r>
        <w:t>partenaires et de découvrir leurs initiatives. Le</w:t>
      </w:r>
      <w:r w:rsidR="00E530F1">
        <w:t xml:space="preserve"> </w:t>
      </w:r>
      <w:r>
        <w:t>deuxième jour, l’événement a pris une tournure</w:t>
      </w:r>
      <w:r w:rsidR="00E530F1">
        <w:t xml:space="preserve"> </w:t>
      </w:r>
      <w:r>
        <w:t>plus dynamique avec des compétitions</w:t>
      </w:r>
      <w:r w:rsidR="00C1639F">
        <w:t xml:space="preserve"> en triplette mixte, permettant à chacun de s’affronter dans une ambiance conviviale et sportive. C’était une expérience enrichissante et divertissante pour tous les participants. Les participants ont pu profiter d’une ambiance chaleureuse et festive, tout en s’affrontant amicalement sur le terrain. Les concours ont été un véritable succès, tant par le nombre de participants que par l’enthousiasme palpable qui régnait tout au long de la journée. Dans un esprit de solidarité, La Boule de Mozac est fière d’annoncer qu’un don de 1 000</w:t>
      </w:r>
      <w:r w:rsidR="006A2813">
        <w:t xml:space="preserve"> </w:t>
      </w:r>
      <w:r w:rsidR="00C1639F">
        <w:t xml:space="preserve">euros a été versé à l’association </w:t>
      </w:r>
      <w:r w:rsidR="006A2813">
        <w:t>« </w:t>
      </w:r>
      <w:r w:rsidR="00C1639F">
        <w:t>Tous pour un</w:t>
      </w:r>
      <w:r w:rsidR="006A2813">
        <w:t xml:space="preserve"> </w:t>
      </w:r>
      <w:r w:rsidR="00C1639F">
        <w:t>Sourire</w:t>
      </w:r>
      <w:r w:rsidR="006A2813">
        <w:t xml:space="preserve"> ». </w:t>
      </w:r>
      <w:r w:rsidR="00C1639F">
        <w:t>Nous tenons à exprimer notre sincère</w:t>
      </w:r>
      <w:r w:rsidR="006A2813">
        <w:t xml:space="preserve"> </w:t>
      </w:r>
      <w:r w:rsidR="00C1639F">
        <w:t>gratitude envers nos sponsors, dont le</w:t>
      </w:r>
      <w:r w:rsidR="006A2813">
        <w:t xml:space="preserve"> </w:t>
      </w:r>
      <w:r w:rsidR="00C1639F">
        <w:t>soutien a été essentiel à la réalisation de cet</w:t>
      </w:r>
      <w:r w:rsidR="006A2813">
        <w:t xml:space="preserve"> </w:t>
      </w:r>
      <w:r w:rsidR="00C1639F">
        <w:t>événement. Leur générosité a permis de créer</w:t>
      </w:r>
      <w:r w:rsidR="006A2813">
        <w:t xml:space="preserve"> </w:t>
      </w:r>
      <w:r w:rsidR="00C1639F">
        <w:t>une expérience mémorable pour tous les</w:t>
      </w:r>
      <w:r w:rsidR="006A2813">
        <w:t xml:space="preserve"> </w:t>
      </w:r>
      <w:r w:rsidR="00C1639F">
        <w:t>participants et de renforcer les liens au sein de</w:t>
      </w:r>
      <w:r w:rsidR="006A2813">
        <w:t xml:space="preserve"> </w:t>
      </w:r>
      <w:r w:rsidR="00C1639F">
        <w:t>notre communauté.</w:t>
      </w:r>
      <w:r w:rsidR="006A2813">
        <w:t xml:space="preserve"> </w:t>
      </w:r>
      <w:r w:rsidR="00C1639F">
        <w:t>Nous remercions tous ceux qui ont participé,</w:t>
      </w:r>
      <w:r w:rsidR="006A2813">
        <w:t xml:space="preserve"> </w:t>
      </w:r>
      <w:r w:rsidR="00C1639F">
        <w:t>que ce soit en tant que joueurs, bénévoles</w:t>
      </w:r>
      <w:r w:rsidR="006A2813">
        <w:t xml:space="preserve"> </w:t>
      </w:r>
      <w:r w:rsidR="00C1639F">
        <w:t>ou spectateurs. Votre présence et votre</w:t>
      </w:r>
      <w:r w:rsidR="006A2813">
        <w:t xml:space="preserve"> </w:t>
      </w:r>
      <w:r w:rsidR="00C1639F">
        <w:t>engagement ont fait de ces concours un</w:t>
      </w:r>
      <w:r w:rsidR="006A2813">
        <w:t xml:space="preserve"> </w:t>
      </w:r>
      <w:r w:rsidR="00C1639F">
        <w:t>moment inoubliable.</w:t>
      </w:r>
    </w:p>
    <w:p w14:paraId="7210E598" w14:textId="74590DF8" w:rsidR="0027128B" w:rsidRDefault="006A2813" w:rsidP="006A2813">
      <w:pPr>
        <w:pStyle w:val="Titre2"/>
      </w:pPr>
      <w:bookmarkStart w:id="42" w:name="_Toc201841474"/>
      <w:r>
        <w:t>La fin de saison approche pour la Compagnie du Petit Théâtre qui fait du bien.</w:t>
      </w:r>
      <w:bookmarkEnd w:id="42"/>
    </w:p>
    <w:p w14:paraId="5205A4AF" w14:textId="513AABE6" w:rsidR="006A2813" w:rsidRDefault="0038051A" w:rsidP="0060737A">
      <w:r>
        <w:t xml:space="preserve">Pour la première fois, la troupe s’exporte et ira jouer L’anniversaire de trop le 14 juin prochain au théâtre La Chocolaterie de Saint-Jean-de-Védas (34). La dernière date de Ma mère est un panda a eu lieu quant à elle le 22 mai à l’Espace Simone Veil de Chamalières dans le cadre du festival Cham’ en Scène. Les élèves des cours enfants et adultes ont présenté La forêt de la trouille de Géraldine Menuet et Fais pas ta cocotte de Jacky Goupil et Stef </w:t>
      </w:r>
      <w:proofErr w:type="spellStart"/>
      <w:r>
        <w:t>Russeil</w:t>
      </w:r>
      <w:proofErr w:type="spellEnd"/>
      <w:r>
        <w:t xml:space="preserve"> devant Une Petite Gaillarde bien remplie les 24 et 25 mai derniers. Dès la rentrée de</w:t>
      </w:r>
      <w:r w:rsidR="00F02736">
        <w:t xml:space="preserve"> </w:t>
      </w:r>
      <w:r>
        <w:t xml:space="preserve">septembre, nous accueillons deux nouveaux professeurs : Angel </w:t>
      </w:r>
      <w:proofErr w:type="spellStart"/>
      <w:r>
        <w:t>Béthermin</w:t>
      </w:r>
      <w:proofErr w:type="spellEnd"/>
      <w:r w:rsidR="00F02736">
        <w:t xml:space="preserve"> </w:t>
      </w:r>
      <w:r>
        <w:t>et Hugo Estier. Au programme, des cours de théâtre classique et de théâtre</w:t>
      </w:r>
      <w:r w:rsidR="00F02736">
        <w:t xml:space="preserve"> </w:t>
      </w:r>
      <w:r>
        <w:t xml:space="preserve">contemporain, </w:t>
      </w:r>
      <w:proofErr w:type="gramStart"/>
      <w:r>
        <w:t>un nouveau cours adultes</w:t>
      </w:r>
      <w:proofErr w:type="gramEnd"/>
      <w:r>
        <w:t xml:space="preserve">, </w:t>
      </w:r>
      <w:proofErr w:type="gramStart"/>
      <w:r>
        <w:t>un cours adolescents</w:t>
      </w:r>
      <w:proofErr w:type="gramEnd"/>
      <w:r>
        <w:t xml:space="preserve">, </w:t>
      </w:r>
      <w:proofErr w:type="gramStart"/>
      <w:r>
        <w:t>une chorale</w:t>
      </w:r>
      <w:r w:rsidR="00F02736">
        <w:t xml:space="preserve"> </w:t>
      </w:r>
      <w:r>
        <w:t>adolescents</w:t>
      </w:r>
      <w:proofErr w:type="gramEnd"/>
      <w:r>
        <w:t xml:space="preserve"> et </w:t>
      </w:r>
      <w:proofErr w:type="gramStart"/>
      <w:r>
        <w:t>une chorale adultes</w:t>
      </w:r>
      <w:proofErr w:type="gramEnd"/>
      <w:r>
        <w:t xml:space="preserve"> en plus du cours adultes et du cours enfants</w:t>
      </w:r>
      <w:r w:rsidR="00F02736">
        <w:t xml:space="preserve"> </w:t>
      </w:r>
      <w:r>
        <w:t>déjà présents. N’hésitez pas à prendre toutes les informations nécessaires pour</w:t>
      </w:r>
      <w:r w:rsidR="00F02736">
        <w:t xml:space="preserve"> </w:t>
      </w:r>
      <w:r>
        <w:t>participer aux cours d’essai gratuits du mois de septembre par téléphone au</w:t>
      </w:r>
      <w:r w:rsidR="00F02736">
        <w:t xml:space="preserve"> </w:t>
      </w:r>
      <w:r>
        <w:t>06</w:t>
      </w:r>
      <w:r w:rsidR="00F02736">
        <w:t>.</w:t>
      </w:r>
      <w:r>
        <w:t>59</w:t>
      </w:r>
      <w:r w:rsidR="00F02736">
        <w:t>.</w:t>
      </w:r>
      <w:r>
        <w:t>92</w:t>
      </w:r>
      <w:r w:rsidR="00F02736">
        <w:t>.</w:t>
      </w:r>
      <w:r>
        <w:t>45</w:t>
      </w:r>
      <w:r w:rsidR="00F02736">
        <w:t>.</w:t>
      </w:r>
      <w:r>
        <w:t>38.</w:t>
      </w:r>
      <w:r w:rsidR="00F02736">
        <w:t xml:space="preserve"> </w:t>
      </w:r>
      <w:r>
        <w:t>Pour terminer, le gros projet de la rentrée pour la</w:t>
      </w:r>
      <w:r w:rsidR="00F02736">
        <w:t xml:space="preserve"> </w:t>
      </w:r>
      <w:r>
        <w:t>compagnie est l’organisation de son premier festival</w:t>
      </w:r>
      <w:r w:rsidR="00F02736">
        <w:t xml:space="preserve"> </w:t>
      </w:r>
      <w:r>
        <w:t>de théâtre professionnel : Automne en Scène à</w:t>
      </w:r>
      <w:r w:rsidR="00F02736">
        <w:t xml:space="preserve"> </w:t>
      </w:r>
      <w:r>
        <w:t>Mozac. Pendant trois jours, trois compagnies</w:t>
      </w:r>
      <w:r w:rsidR="00F02736">
        <w:t xml:space="preserve"> </w:t>
      </w:r>
      <w:r>
        <w:t>professionnelles viendront fouler la scène de</w:t>
      </w:r>
      <w:r w:rsidR="00F02736">
        <w:t xml:space="preserve"> </w:t>
      </w:r>
      <w:r>
        <w:t>l’Arlequin à Mozac.</w:t>
      </w:r>
      <w:r w:rsidR="00F02736">
        <w:t xml:space="preserve"> </w:t>
      </w:r>
      <w:r>
        <w:t>Le 10 octobre à 20h30, retrouvez Complètement</w:t>
      </w:r>
      <w:r w:rsidR="00F02736">
        <w:t xml:space="preserve"> </w:t>
      </w:r>
      <w:proofErr w:type="spellStart"/>
      <w:r>
        <w:t>Space</w:t>
      </w:r>
      <w:proofErr w:type="spellEnd"/>
      <w:r>
        <w:t xml:space="preserve"> de Willy </w:t>
      </w:r>
      <w:proofErr w:type="spellStart"/>
      <w:r>
        <w:t>Liechty</w:t>
      </w:r>
      <w:proofErr w:type="spellEnd"/>
      <w:r>
        <w:t xml:space="preserve"> avec Valérie Mairesse, Paul</w:t>
      </w:r>
      <w:r w:rsidR="00F02736">
        <w:t xml:space="preserve"> </w:t>
      </w:r>
      <w:r>
        <w:t xml:space="preserve">Belmondo, Sandrine </w:t>
      </w:r>
      <w:proofErr w:type="spellStart"/>
      <w:r>
        <w:t>Quétier</w:t>
      </w:r>
      <w:proofErr w:type="spellEnd"/>
      <w:r>
        <w:t xml:space="preserve">, Willy </w:t>
      </w:r>
      <w:proofErr w:type="spellStart"/>
      <w:r>
        <w:t>Liechty</w:t>
      </w:r>
      <w:proofErr w:type="spellEnd"/>
      <w:r>
        <w:t xml:space="preserve"> et</w:t>
      </w:r>
      <w:r w:rsidR="00F02736">
        <w:t xml:space="preserve"> </w:t>
      </w:r>
      <w:r>
        <w:t>Florian Maubert. En l’an 2082, Jacqueline et Michel</w:t>
      </w:r>
      <w:r w:rsidR="00F02736">
        <w:t xml:space="preserve"> </w:t>
      </w:r>
      <w:r>
        <w:t>gagnent un séjour dans l’espace au sein d’une équipe</w:t>
      </w:r>
      <w:r w:rsidR="00F02736">
        <w:t xml:space="preserve"> </w:t>
      </w:r>
      <w:r>
        <w:t>de scientifiques renommés. Leur mission : explorer</w:t>
      </w:r>
      <w:r w:rsidR="00F02736">
        <w:t xml:space="preserve"> </w:t>
      </w:r>
      <w:r>
        <w:t>la planète BK812 afin de ramener une nouvelle</w:t>
      </w:r>
      <w:r w:rsidR="00F02736">
        <w:t xml:space="preserve"> </w:t>
      </w:r>
      <w:r>
        <w:t>source d’énergie qui pourrait bien sauver la Terre.</w:t>
      </w:r>
      <w:r w:rsidR="00F02736">
        <w:t xml:space="preserve"> </w:t>
      </w:r>
      <w:r>
        <w:t>Le 11 octobre à 20h30, plongez dans l’univers</w:t>
      </w:r>
      <w:r w:rsidR="00F02736">
        <w:t xml:space="preserve"> </w:t>
      </w:r>
      <w:r>
        <w:t xml:space="preserve">mystérieux de La face cachée du </w:t>
      </w:r>
      <w:proofErr w:type="spellStart"/>
      <w:r>
        <w:t>Walter’s</w:t>
      </w:r>
      <w:proofErr w:type="spellEnd"/>
      <w:r>
        <w:t xml:space="preserve"> Cabaret de</w:t>
      </w:r>
      <w:r w:rsidR="00F02736">
        <w:t xml:space="preserve"> </w:t>
      </w:r>
      <w:r>
        <w:t xml:space="preserve">et avec Manon </w:t>
      </w:r>
      <w:proofErr w:type="spellStart"/>
      <w:r>
        <w:t>Palacios</w:t>
      </w:r>
      <w:proofErr w:type="spellEnd"/>
      <w:r>
        <w:t>, Raphaël Plutino, Felix</w:t>
      </w:r>
      <w:r w:rsidR="00F02736">
        <w:t xml:space="preserve"> </w:t>
      </w:r>
      <w:proofErr w:type="spellStart"/>
      <w:r w:rsidR="0060737A">
        <w:t>Liperi</w:t>
      </w:r>
      <w:proofErr w:type="spellEnd"/>
      <w:r w:rsidR="0060737A">
        <w:t xml:space="preserve"> et Camille Lebreton. Mesdames, Mesdemoiselles, Messieurs, le spectacle que vous allez voir vous demandera une attention toute particulière : vous serez chargés de percer les mystères d’une sombre histoire survenue le vendredi 17 avril 1931 au </w:t>
      </w:r>
      <w:proofErr w:type="spellStart"/>
      <w:r w:rsidR="0060737A">
        <w:t>Walter’s</w:t>
      </w:r>
      <w:proofErr w:type="spellEnd"/>
      <w:r w:rsidR="0060737A">
        <w:t xml:space="preserve"> Cabaret à New York. Enfin, le 12 octobre à 15h, embarquez avec la compagnie d’On a essayé de monter Hamlet de Maxime </w:t>
      </w:r>
      <w:proofErr w:type="spellStart"/>
      <w:r w:rsidR="0060737A">
        <w:t>Piprel</w:t>
      </w:r>
      <w:proofErr w:type="spellEnd"/>
      <w:r w:rsidR="0060737A">
        <w:t xml:space="preserve"> et ses huit comédiens déjantés ! Une jeune compagnie de théâtre a convié un public d’amis pour assister à l’ultime répétition de leur tout premier spectacle : Hamlet, d’à peu près William Shakespeare. À peu près, c’est le mot qui résume l’état de leur travail : texte à moitié su, mise en scène pas tout à fait au point, </w:t>
      </w:r>
      <w:r w:rsidR="0060737A">
        <w:lastRenderedPageBreak/>
        <w:t>réglages son et lumières en cours, décors en construction… Tout irait bien, si la première n’était pas dans 48 heures !</w:t>
      </w:r>
      <w:r w:rsidR="00036B94">
        <w:t xml:space="preserve"> </w:t>
      </w:r>
      <w:r w:rsidR="0060737A">
        <w:t>Tarifs et réservations en ligne</w:t>
      </w:r>
      <w:r w:rsidR="00036B94">
        <w:t xml:space="preserve"> sur : </w:t>
      </w:r>
      <w:r w:rsidR="0060737A">
        <w:t>https://www.helloasso.com/associations/le-petit-theatre-qui-fait-du-bien/evenements/automne-en-scene-edition-2025 ou par téléphone au 06</w:t>
      </w:r>
      <w:r w:rsidR="00036B94">
        <w:t>.</w:t>
      </w:r>
      <w:r w:rsidR="0060737A">
        <w:t>59</w:t>
      </w:r>
      <w:r w:rsidR="00036B94">
        <w:t>.</w:t>
      </w:r>
      <w:r w:rsidR="0060737A">
        <w:t>92</w:t>
      </w:r>
      <w:r w:rsidR="00036B94">
        <w:t>.</w:t>
      </w:r>
      <w:r w:rsidR="0060737A">
        <w:t>45</w:t>
      </w:r>
      <w:r w:rsidR="00B45344">
        <w:t>.</w:t>
      </w:r>
      <w:r w:rsidR="0060737A">
        <w:t>38. Billetterie</w:t>
      </w:r>
      <w:r w:rsidR="00B45344">
        <w:t xml:space="preserve"> </w:t>
      </w:r>
      <w:r w:rsidR="0060737A">
        <w:t>sur place et facilité de paiement le 18 juin de 19h30 à 21h</w:t>
      </w:r>
      <w:r w:rsidR="00B45344">
        <w:t>3</w:t>
      </w:r>
      <w:r w:rsidR="0060737A">
        <w:t>0 à la salle 2 de la</w:t>
      </w:r>
      <w:r w:rsidR="00B45344">
        <w:t xml:space="preserve"> </w:t>
      </w:r>
      <w:r w:rsidR="0060737A">
        <w:t>Maison des associations de Mozac.</w:t>
      </w:r>
      <w:r w:rsidR="00B45344">
        <w:t xml:space="preserve"> </w:t>
      </w:r>
      <w:r w:rsidR="0060737A">
        <w:t>N’hésitez pas à nous suivre sur nos différents réseaux sociaux : Facebook</w:t>
      </w:r>
      <w:r w:rsidR="00B45344">
        <w:t xml:space="preserve"> </w:t>
      </w:r>
      <w:r w:rsidR="0060737A">
        <w:t>et Instagram pour connaître toutes nos actualités.</w:t>
      </w:r>
    </w:p>
    <w:p w14:paraId="718706E4" w14:textId="4BCE4407" w:rsidR="00B45344" w:rsidRDefault="00B45344" w:rsidP="00B45344">
      <w:pPr>
        <w:pStyle w:val="Titre2"/>
      </w:pPr>
      <w:bookmarkStart w:id="43" w:name="_Toc201841475"/>
      <w:r>
        <w:t>Festival Les Nuits du Cloître.</w:t>
      </w:r>
      <w:bookmarkEnd w:id="43"/>
    </w:p>
    <w:p w14:paraId="1817E70E" w14:textId="0957B96A" w:rsidR="00B45344" w:rsidRDefault="002D0F7F" w:rsidP="002D0F7F">
      <w:r>
        <w:t>Le festival Les Nuits du Cloître, abbaye de</w:t>
      </w:r>
      <w:r w:rsidR="00F16B8E">
        <w:t xml:space="preserve"> </w:t>
      </w:r>
      <w:r>
        <w:t>Mozac propose déjà sa cinquième saison.</w:t>
      </w:r>
      <w:r w:rsidR="00F16B8E">
        <w:t xml:space="preserve"> </w:t>
      </w:r>
      <w:r>
        <w:t>En juin, juillet et août, ce seront un total de</w:t>
      </w:r>
      <w:r w:rsidR="00F16B8E">
        <w:t xml:space="preserve"> </w:t>
      </w:r>
      <w:r>
        <w:t>dix événements culturels et il y en aura pour</w:t>
      </w:r>
      <w:r w:rsidR="00F16B8E">
        <w:t xml:space="preserve"> </w:t>
      </w:r>
      <w:r>
        <w:t>tous les goûts ! Des concerts avec des soirées</w:t>
      </w:r>
      <w:r w:rsidR="00F16B8E">
        <w:t xml:space="preserve"> </w:t>
      </w:r>
      <w:r>
        <w:t>thématiques : une nouvelle fois du Gospel mais</w:t>
      </w:r>
      <w:r w:rsidR="00F16B8E">
        <w:t xml:space="preserve"> </w:t>
      </w:r>
      <w:r>
        <w:t>aussi pour la première fois une nuit celtique.</w:t>
      </w:r>
      <w:r w:rsidR="00F16B8E">
        <w:t xml:space="preserve"> </w:t>
      </w:r>
      <w:r>
        <w:t xml:space="preserve">Sans oublier des </w:t>
      </w:r>
      <w:proofErr w:type="spellStart"/>
      <w:r>
        <w:t>apé’rock</w:t>
      </w:r>
      <w:proofErr w:type="spellEnd"/>
      <w:r>
        <w:t xml:space="preserve"> et des contes pour</w:t>
      </w:r>
      <w:r w:rsidR="00F16B8E">
        <w:t xml:space="preserve"> </w:t>
      </w:r>
      <w:r>
        <w:t>enfants.</w:t>
      </w:r>
      <w:r w:rsidR="00F16B8E">
        <w:t xml:space="preserve"> </w:t>
      </w:r>
      <w:r>
        <w:t>En partenariat avec la ville de Mozac, la</w:t>
      </w:r>
      <w:r w:rsidR="00F16B8E">
        <w:t xml:space="preserve"> </w:t>
      </w:r>
      <w:r>
        <w:t>fondation Riom Terre d’Auvergne, Riom</w:t>
      </w:r>
      <w:r w:rsidR="00F16B8E">
        <w:t xml:space="preserve"> </w:t>
      </w:r>
      <w:r>
        <w:t>Limagne et Volcans et le département.</w:t>
      </w:r>
      <w:r w:rsidR="00F16B8E">
        <w:t xml:space="preserve"> </w:t>
      </w:r>
      <w:r>
        <w:t>Vous pouvez réserver en ligne : tapez</w:t>
      </w:r>
      <w:r w:rsidR="00F16B8E">
        <w:t xml:space="preserve"> « </w:t>
      </w:r>
      <w:proofErr w:type="spellStart"/>
      <w:r w:rsidR="00F16B8E">
        <w:t>H</w:t>
      </w:r>
      <w:r>
        <w:t>elloAsso</w:t>
      </w:r>
      <w:proofErr w:type="spellEnd"/>
      <w:r>
        <w:t xml:space="preserve"> Nuits du cloître</w:t>
      </w:r>
      <w:r w:rsidR="00F16B8E">
        <w:t> »</w:t>
      </w:r>
      <w:r>
        <w:t xml:space="preserve"> dans votre</w:t>
      </w:r>
      <w:r w:rsidR="00F16B8E">
        <w:t xml:space="preserve"> </w:t>
      </w:r>
      <w:r>
        <w:t>moteur de recherche.</w:t>
      </w:r>
    </w:p>
    <w:p w14:paraId="4635CD73" w14:textId="24868F74" w:rsidR="00B45344" w:rsidRDefault="00E55C83" w:rsidP="00B01764">
      <w:pPr>
        <w:pStyle w:val="Paragraphedeliste"/>
        <w:numPr>
          <w:ilvl w:val="0"/>
          <w:numId w:val="61"/>
        </w:numPr>
      </w:pPr>
      <w:r>
        <w:t xml:space="preserve">Le samedi 14 juin à 18h : </w:t>
      </w:r>
      <w:r w:rsidR="006B24EE">
        <w:t>U</w:t>
      </w:r>
      <w:r>
        <w:t>n air de puce</w:t>
      </w:r>
      <w:r w:rsidR="00C9728C">
        <w:t xml:space="preserve">. </w:t>
      </w:r>
      <w:r w:rsidR="006B24EE">
        <w:t xml:space="preserve">Les Fils de </w:t>
      </w:r>
      <w:proofErr w:type="spellStart"/>
      <w:r w:rsidR="006B24EE">
        <w:t>Te</w:t>
      </w:r>
      <w:r w:rsidR="00C9728C">
        <w:t>uhpu</w:t>
      </w:r>
      <w:proofErr w:type="spellEnd"/>
      <w:r w:rsidR="00C9728C">
        <w:t>, école de musique de Riom</w:t>
      </w:r>
      <w:r w:rsidR="00523A3E">
        <w:t>.</w:t>
      </w:r>
    </w:p>
    <w:p w14:paraId="25A261F5" w14:textId="50B9041F" w:rsidR="00523A3E" w:rsidRDefault="00523A3E" w:rsidP="00B01764">
      <w:pPr>
        <w:pStyle w:val="Paragraphedeliste"/>
        <w:numPr>
          <w:ilvl w:val="0"/>
          <w:numId w:val="61"/>
        </w:numPr>
      </w:pPr>
      <w:r>
        <w:t>Le samedi 28 juin à 20h30 : Gospel. Concert de Fabienne Della-Monica.</w:t>
      </w:r>
    </w:p>
    <w:p w14:paraId="6DEC2889" w14:textId="3DE7326F" w:rsidR="007534D0" w:rsidRDefault="007534D0" w:rsidP="00B01764">
      <w:pPr>
        <w:pStyle w:val="Paragraphedeliste"/>
        <w:numPr>
          <w:ilvl w:val="0"/>
          <w:numId w:val="61"/>
        </w:numPr>
      </w:pPr>
      <w:r>
        <w:t>Le mercredi 2 juillet à 15h30 : Jonglerie. Spectacle</w:t>
      </w:r>
      <w:r w:rsidR="007F0203">
        <w:t xml:space="preserve"> et initiation jonglerie.</w:t>
      </w:r>
    </w:p>
    <w:p w14:paraId="6BA1C1F3" w14:textId="395FE931" w:rsidR="007F0203" w:rsidRDefault="003A12E0" w:rsidP="00B01764">
      <w:pPr>
        <w:pStyle w:val="Paragraphedeliste"/>
        <w:numPr>
          <w:ilvl w:val="0"/>
          <w:numId w:val="61"/>
        </w:numPr>
      </w:pPr>
      <w:r>
        <w:t xml:space="preserve">Le samedi 5 juillet à 19h30 : </w:t>
      </w:r>
      <w:proofErr w:type="spellStart"/>
      <w:r>
        <w:t>Latin’apéro</w:t>
      </w:r>
      <w:proofErr w:type="spellEnd"/>
      <w:r>
        <w:t>. Capoeira</w:t>
      </w:r>
      <w:r w:rsidR="00DA2779">
        <w:t xml:space="preserve"> et concert </w:t>
      </w:r>
      <w:r w:rsidR="008D5DA2">
        <w:t xml:space="preserve">de </w:t>
      </w:r>
      <w:proofErr w:type="spellStart"/>
      <w:r w:rsidR="00DA2779">
        <w:t>Mateo’s</w:t>
      </w:r>
      <w:proofErr w:type="spellEnd"/>
      <w:r w:rsidR="00DA2779">
        <w:t xml:space="preserve"> </w:t>
      </w:r>
      <w:proofErr w:type="spellStart"/>
      <w:r w:rsidR="00DA2779">
        <w:t>Gipsies</w:t>
      </w:r>
      <w:proofErr w:type="spellEnd"/>
      <w:r w:rsidR="00DA2779">
        <w:t>.</w:t>
      </w:r>
    </w:p>
    <w:p w14:paraId="0EB28763" w14:textId="53808A9F" w:rsidR="00DA2779" w:rsidRDefault="00DA2779" w:rsidP="00B01764">
      <w:pPr>
        <w:pStyle w:val="Paragraphedeliste"/>
        <w:numPr>
          <w:ilvl w:val="0"/>
          <w:numId w:val="61"/>
        </w:numPr>
      </w:pPr>
      <w:r>
        <w:t xml:space="preserve">Le samedi 19 juillet à 20h30 : Nuit celtique. Concert de Mo </w:t>
      </w:r>
      <w:proofErr w:type="spellStart"/>
      <w:r>
        <w:t>Cuish</w:t>
      </w:r>
      <w:r w:rsidR="0079308C">
        <w:t>l</w:t>
      </w:r>
      <w:r>
        <w:t>e</w:t>
      </w:r>
      <w:proofErr w:type="spellEnd"/>
      <w:r>
        <w:t>.</w:t>
      </w:r>
    </w:p>
    <w:p w14:paraId="7FD9CE77" w14:textId="6F0AAB68" w:rsidR="00523A3E" w:rsidRDefault="00CC2D09" w:rsidP="00B01764">
      <w:pPr>
        <w:pStyle w:val="Paragraphedeliste"/>
        <w:numPr>
          <w:ilvl w:val="0"/>
          <w:numId w:val="61"/>
        </w:numPr>
      </w:pPr>
      <w:r>
        <w:t xml:space="preserve">Le samedi 2 août à 20h30 : Nuit rétro </w:t>
      </w:r>
      <w:r w:rsidR="00281F3F">
        <w:t>fifties. Concert de Nancy Rose et Pitt Jam</w:t>
      </w:r>
      <w:r w:rsidR="00962BF1">
        <w:t>.</w:t>
      </w:r>
    </w:p>
    <w:p w14:paraId="539D63F8" w14:textId="064B4505" w:rsidR="00962BF1" w:rsidRDefault="00962BF1" w:rsidP="00B01764">
      <w:pPr>
        <w:pStyle w:val="Paragraphedeliste"/>
        <w:numPr>
          <w:ilvl w:val="0"/>
          <w:numId w:val="61"/>
        </w:numPr>
      </w:pPr>
      <w:r>
        <w:t xml:space="preserve">Le vendredi 8 août à 20h30 : Nuit magique. Spectacle de magie de </w:t>
      </w:r>
      <w:proofErr w:type="spellStart"/>
      <w:r>
        <w:t>Maverick</w:t>
      </w:r>
      <w:proofErr w:type="spellEnd"/>
      <w:r>
        <w:t>.</w:t>
      </w:r>
    </w:p>
    <w:p w14:paraId="6AA71378" w14:textId="5DDCBC34" w:rsidR="00962BF1" w:rsidRDefault="0061075F" w:rsidP="00B01764">
      <w:pPr>
        <w:pStyle w:val="Paragraphedeliste"/>
        <w:numPr>
          <w:ilvl w:val="0"/>
          <w:numId w:val="61"/>
        </w:numPr>
      </w:pPr>
      <w:r>
        <w:t xml:space="preserve">Le samedi 23 août à 19h30 : </w:t>
      </w:r>
      <w:proofErr w:type="spellStart"/>
      <w:r>
        <w:t>Apé’rock</w:t>
      </w:r>
      <w:proofErr w:type="spellEnd"/>
      <w:r w:rsidR="00341363">
        <w:t xml:space="preserve"> 1. Concert </w:t>
      </w:r>
      <w:r w:rsidR="00D66E60">
        <w:t xml:space="preserve">de </w:t>
      </w:r>
      <w:proofErr w:type="spellStart"/>
      <w:r w:rsidR="00341363">
        <w:t>Spame</w:t>
      </w:r>
      <w:proofErr w:type="spellEnd"/>
      <w:r w:rsidR="00341363">
        <w:t xml:space="preserve"> </w:t>
      </w:r>
      <w:r w:rsidR="00800037">
        <w:t>et Aurel Bonnefond et Friends.</w:t>
      </w:r>
    </w:p>
    <w:p w14:paraId="70AB95A0" w14:textId="3FF50B28" w:rsidR="00800037" w:rsidRDefault="00800037" w:rsidP="00B01764">
      <w:pPr>
        <w:pStyle w:val="Paragraphedeliste"/>
        <w:numPr>
          <w:ilvl w:val="0"/>
          <w:numId w:val="61"/>
        </w:numPr>
      </w:pPr>
      <w:r>
        <w:t>Le mercredi 27 août à 15h30 : Marionnett</w:t>
      </w:r>
      <w:r w:rsidR="009265D4">
        <w:t>es. Spectacle enfant Team Guignol.</w:t>
      </w:r>
    </w:p>
    <w:p w14:paraId="11E170B0" w14:textId="3722394A" w:rsidR="009265D4" w:rsidRDefault="009265D4" w:rsidP="00B01764">
      <w:pPr>
        <w:pStyle w:val="Paragraphedeliste"/>
        <w:numPr>
          <w:ilvl w:val="0"/>
          <w:numId w:val="61"/>
        </w:numPr>
      </w:pPr>
      <w:r>
        <w:t xml:space="preserve">Le samedi 30 août à 19h30 : </w:t>
      </w:r>
      <w:proofErr w:type="spellStart"/>
      <w:r>
        <w:t>Apé’rock</w:t>
      </w:r>
      <w:proofErr w:type="spellEnd"/>
      <w:r>
        <w:t xml:space="preserve"> 2. Concert </w:t>
      </w:r>
      <w:r w:rsidR="008D5DA2">
        <w:t xml:space="preserve">de </w:t>
      </w:r>
      <w:proofErr w:type="spellStart"/>
      <w:r>
        <w:t>Naïa</w:t>
      </w:r>
      <w:r w:rsidR="008D5DA2">
        <w:t>d</w:t>
      </w:r>
      <w:proofErr w:type="spellEnd"/>
      <w:r w:rsidR="008D5DA2">
        <w:t xml:space="preserve"> et de Rock To </w:t>
      </w:r>
      <w:proofErr w:type="spellStart"/>
      <w:r w:rsidR="008D5DA2">
        <w:t>Hell</w:t>
      </w:r>
      <w:proofErr w:type="spellEnd"/>
      <w:r w:rsidR="008D5DA2">
        <w:t xml:space="preserve"> (tribu</w:t>
      </w:r>
      <w:r w:rsidR="00C72DFC">
        <w:t xml:space="preserve">te </w:t>
      </w:r>
      <w:r w:rsidR="00C72DFC" w:rsidRPr="00B46DD2">
        <w:t>ACDC).</w:t>
      </w:r>
    </w:p>
    <w:p w14:paraId="3C7BA363" w14:textId="1C3743F2" w:rsidR="00876709" w:rsidRDefault="00876709" w:rsidP="00876709">
      <w:pPr>
        <w:pStyle w:val="Titre2"/>
      </w:pPr>
      <w:bookmarkStart w:id="44" w:name="_Toc201841476"/>
      <w:r>
        <w:t>Mozac BMX.</w:t>
      </w:r>
      <w:bookmarkEnd w:id="44"/>
    </w:p>
    <w:p w14:paraId="071707AA" w14:textId="537E84D9" w:rsidR="005F2793" w:rsidRDefault="00B615A1" w:rsidP="005F2793">
      <w:r>
        <w:t>En cette saison sportive, le club de Mozac BMX semble trouver un équilibre avec ses 107 licenciés. En effet, le club, créé en 1982 par M</w:t>
      </w:r>
      <w:r w:rsidR="002F373D">
        <w:t>onsieur</w:t>
      </w:r>
      <w:r>
        <w:t xml:space="preserve"> Bourgade, fait peau neuve</w:t>
      </w:r>
      <w:r w:rsidR="002F373D">
        <w:t xml:space="preserve"> </w:t>
      </w:r>
      <w:r>
        <w:t>avec un nouveau bureau. À la tête de Mozac BMX, un statut de coprésidence est</w:t>
      </w:r>
      <w:r w:rsidR="002F373D">
        <w:t xml:space="preserve"> </w:t>
      </w:r>
      <w:r>
        <w:t>acté avec Bouchat Marion et Cartier Ludovic.</w:t>
      </w:r>
      <w:r w:rsidR="002F373D">
        <w:t xml:space="preserve"> </w:t>
      </w:r>
      <w:r>
        <w:t>À ce statut, on ajoute de nouveaux membres et un noyau solide de bénévoles. Ces</w:t>
      </w:r>
      <w:r w:rsidR="002F373D">
        <w:t xml:space="preserve"> </w:t>
      </w:r>
      <w:r>
        <w:t>derniers sont très importants pour le club, que ce soit au niveau de l’entretien de</w:t>
      </w:r>
      <w:r w:rsidR="002F373D">
        <w:t xml:space="preserve"> </w:t>
      </w:r>
      <w:r>
        <w:t>la piste avec l’aide des agents communaux, mais aussi lors de l’organisation de</w:t>
      </w:r>
      <w:r w:rsidR="002F373D">
        <w:t xml:space="preserve"> </w:t>
      </w:r>
      <w:r>
        <w:t>nos manifestations.</w:t>
      </w:r>
      <w:r w:rsidR="009C49CA">
        <w:t xml:space="preserve"> </w:t>
      </w:r>
      <w:r w:rsidR="001F1360">
        <w:t>Mi-septembre</w:t>
      </w:r>
      <w:r>
        <w:t xml:space="preserve"> 2024, nous avons accueilli la 10</w:t>
      </w:r>
      <w:r w:rsidR="009C49CA" w:rsidRPr="009C49CA">
        <w:rPr>
          <w:vertAlign w:val="superscript"/>
        </w:rPr>
        <w:t>e</w:t>
      </w:r>
      <w:r w:rsidR="009C49CA">
        <w:t xml:space="preserve"> a</w:t>
      </w:r>
      <w:r>
        <w:t>nnée de la Mozac Bikes Day,</w:t>
      </w:r>
      <w:r w:rsidR="009C49CA">
        <w:t xml:space="preserve"> </w:t>
      </w:r>
      <w:r>
        <w:t>avec pas moins de 300 pilotes et plus de 2</w:t>
      </w:r>
      <w:r w:rsidR="009C49CA">
        <w:t xml:space="preserve"> </w:t>
      </w:r>
      <w:r>
        <w:t>000 visiteurs.</w:t>
      </w:r>
      <w:r w:rsidR="009C49CA">
        <w:t xml:space="preserve"> </w:t>
      </w:r>
      <w:r>
        <w:t>Ce festival de sports extrêmes a été une réussite sur le plan local, avec une</w:t>
      </w:r>
      <w:r w:rsidR="009C49CA">
        <w:t xml:space="preserve"> </w:t>
      </w:r>
      <w:r>
        <w:t>course de BMX race en premières loges avec une open pro, amenant des pilotes</w:t>
      </w:r>
      <w:r w:rsidR="009C49CA">
        <w:t xml:space="preserve"> </w:t>
      </w:r>
      <w:r>
        <w:t>professionnels locaux et nationaux. Grâce à l’engagement des commerces et</w:t>
      </w:r>
      <w:r w:rsidR="009C49CA">
        <w:t xml:space="preserve"> </w:t>
      </w:r>
      <w:r>
        <w:t xml:space="preserve">entreprises locales, nous avons pu distribuer des lots et </w:t>
      </w:r>
      <w:proofErr w:type="spellStart"/>
      <w:r>
        <w:t>prize</w:t>
      </w:r>
      <w:proofErr w:type="spellEnd"/>
      <w:r>
        <w:t xml:space="preserve"> money pour les</w:t>
      </w:r>
      <w:r w:rsidR="009C49CA">
        <w:t xml:space="preserve"> </w:t>
      </w:r>
      <w:r>
        <w:t xml:space="preserve">finalistes. Il en a été de même pour les catégories </w:t>
      </w:r>
      <w:proofErr w:type="spellStart"/>
      <w:r>
        <w:t>dirt</w:t>
      </w:r>
      <w:proofErr w:type="spellEnd"/>
      <w:r>
        <w:t xml:space="preserve"> et </w:t>
      </w:r>
      <w:proofErr w:type="spellStart"/>
      <w:r>
        <w:t>skatepark</w:t>
      </w:r>
      <w:proofErr w:type="spellEnd"/>
      <w:r>
        <w:t>.</w:t>
      </w:r>
      <w:r w:rsidR="009C49CA">
        <w:t xml:space="preserve"> </w:t>
      </w:r>
      <w:r>
        <w:t>Enfin, un show de moto freestyle, un feu d’artifice et trois concerts ont su fédérer</w:t>
      </w:r>
      <w:r w:rsidR="001F1360">
        <w:t xml:space="preserve"> </w:t>
      </w:r>
      <w:r>
        <w:t>les visiteurs, le tout gratuitement.</w:t>
      </w:r>
      <w:r w:rsidR="001F1360">
        <w:t xml:space="preserve"> </w:t>
      </w:r>
      <w:r>
        <w:t>Début septembre a aussi marqué l’entrée en formation au sein du DEJEPS BMX à</w:t>
      </w:r>
      <w:r w:rsidR="001F1360">
        <w:t xml:space="preserve"> </w:t>
      </w:r>
      <w:r>
        <w:t xml:space="preserve">Bourges pour </w:t>
      </w:r>
      <w:proofErr w:type="spellStart"/>
      <w:r>
        <w:t>Lichtenauer</w:t>
      </w:r>
      <w:proofErr w:type="spellEnd"/>
      <w:r>
        <w:t xml:space="preserve"> Théo qui est l’entraîneur de Mozac depuis 2022. Cela</w:t>
      </w:r>
      <w:r w:rsidR="009E669C">
        <w:t xml:space="preserve"> </w:t>
      </w:r>
      <w:r>
        <w:t>a pour gage de professionnaliser la structure et de proposer des encadrements</w:t>
      </w:r>
      <w:r w:rsidR="009E669C">
        <w:t xml:space="preserve"> </w:t>
      </w:r>
      <w:r>
        <w:t>professionnels pour les adhérents.</w:t>
      </w:r>
      <w:r w:rsidR="009E669C">
        <w:t xml:space="preserve"> Mi-octobre a été marqué par la performance d’Agier Rémi, qui réalise un Top16 français en catégorie U17 lors du championnat de France à Lempdes. Maintenant, Mozac rayonne sur le plan national avec quatre pilotes. C’est une première pour le club d’aligner autant de pilotes au plus haut niveau français. Rémi (U19) est donc accompagné d’Imbert Arthur (17 à 24</w:t>
      </w:r>
      <w:r w:rsidR="00285BB6">
        <w:t xml:space="preserve"> </w:t>
      </w:r>
      <w:r w:rsidR="009E669C">
        <w:t>ans), d’Hébrard Baptiste (17 à 24 ans) et d’</w:t>
      </w:r>
      <w:proofErr w:type="spellStart"/>
      <w:r w:rsidR="009E669C">
        <w:t>Archimbaud</w:t>
      </w:r>
      <w:proofErr w:type="spellEnd"/>
      <w:r w:rsidR="009E669C">
        <w:t xml:space="preserve"> Mathias (U17). Ces derniers ont </w:t>
      </w:r>
      <w:r w:rsidR="009E669C">
        <w:lastRenderedPageBreak/>
        <w:t>participé à la 3</w:t>
      </w:r>
      <w:r w:rsidR="009E669C" w:rsidRPr="009E669C">
        <w:rPr>
          <w:vertAlign w:val="superscript"/>
        </w:rPr>
        <w:t>e</w:t>
      </w:r>
      <w:r w:rsidR="009E669C">
        <w:t xml:space="preserve"> et 4</w:t>
      </w:r>
      <w:r w:rsidR="009E669C" w:rsidRPr="009E669C">
        <w:rPr>
          <w:vertAlign w:val="superscript"/>
        </w:rPr>
        <w:t>e</w:t>
      </w:r>
      <w:r w:rsidR="009E669C">
        <w:t xml:space="preserve"> manche de la coupe d’Europe, mi-avril à Lempdes, accompagné de D</w:t>
      </w:r>
      <w:r w:rsidR="00D84B70">
        <w:t>umas</w:t>
      </w:r>
      <w:r w:rsidR="009E669C">
        <w:t xml:space="preserve"> Camille (U15 fille). Arthur se classe 16</w:t>
      </w:r>
      <w:r w:rsidR="009E669C" w:rsidRPr="009E669C">
        <w:rPr>
          <w:vertAlign w:val="superscript"/>
        </w:rPr>
        <w:t>e</w:t>
      </w:r>
      <w:r w:rsidR="009E669C">
        <w:t xml:space="preserve"> Français de sa catégorie ! Côté Auvergne, entre 30 et 50 licenciés participent aux courses de la région. À ce jeu, Imbert Arthur réalise une 3</w:t>
      </w:r>
      <w:r w:rsidR="009E669C" w:rsidRPr="009E669C">
        <w:rPr>
          <w:vertAlign w:val="superscript"/>
        </w:rPr>
        <w:t>e</w:t>
      </w:r>
      <w:r w:rsidR="009E669C">
        <w:t xml:space="preserve"> place en 17 à 24 lors de l’ouverture. Lors de la 2</w:t>
      </w:r>
      <w:r w:rsidR="001E3C1B" w:rsidRPr="001E3C1B">
        <w:rPr>
          <w:vertAlign w:val="superscript"/>
        </w:rPr>
        <w:t>e</w:t>
      </w:r>
      <w:r w:rsidR="001E3C1B">
        <w:t xml:space="preserve"> </w:t>
      </w:r>
      <w:r w:rsidR="009E669C">
        <w:t xml:space="preserve">manche, Faure </w:t>
      </w:r>
      <w:proofErr w:type="spellStart"/>
      <w:r w:rsidR="009E669C">
        <w:t>Lenael</w:t>
      </w:r>
      <w:proofErr w:type="spellEnd"/>
      <w:r w:rsidR="009E669C">
        <w:t xml:space="preserve"> monte sur la 2</w:t>
      </w:r>
      <w:r w:rsidR="001E3C1B" w:rsidRPr="001E3C1B">
        <w:rPr>
          <w:vertAlign w:val="superscript"/>
        </w:rPr>
        <w:t>e</w:t>
      </w:r>
      <w:r w:rsidR="001E3C1B">
        <w:t xml:space="preserve"> </w:t>
      </w:r>
      <w:r w:rsidR="009E669C">
        <w:t>marche du podium (U7) et</w:t>
      </w:r>
      <w:r w:rsidR="001E3C1B">
        <w:t xml:space="preserve"> </w:t>
      </w:r>
      <w:r w:rsidR="009E669C">
        <w:t>Mage Adrien 3</w:t>
      </w:r>
      <w:r w:rsidR="001E3C1B" w:rsidRPr="001E3C1B">
        <w:rPr>
          <w:vertAlign w:val="superscript"/>
        </w:rPr>
        <w:t>e</w:t>
      </w:r>
      <w:r w:rsidR="001E3C1B">
        <w:t xml:space="preserve"> </w:t>
      </w:r>
      <w:r w:rsidR="009E669C">
        <w:t xml:space="preserve">(U17). Montluçon, </w:t>
      </w:r>
      <w:proofErr w:type="spellStart"/>
      <w:r w:rsidR="009E669C">
        <w:t>Archimbaud</w:t>
      </w:r>
      <w:proofErr w:type="spellEnd"/>
      <w:r w:rsidR="009E669C">
        <w:t xml:space="preserve"> Valentin (U11) et Hébrard</w:t>
      </w:r>
      <w:r w:rsidR="00163811">
        <w:t xml:space="preserve"> </w:t>
      </w:r>
      <w:r w:rsidR="009E669C">
        <w:t>Baptiste (1</w:t>
      </w:r>
      <w:r w:rsidR="00163811">
        <w:t xml:space="preserve">7 à </w:t>
      </w:r>
      <w:r w:rsidR="009E669C">
        <w:t>24) remportent leur catégorie.</w:t>
      </w:r>
      <w:r w:rsidR="00163811">
        <w:t xml:space="preserve"> </w:t>
      </w:r>
      <w:r w:rsidR="009E669C">
        <w:t xml:space="preserve">Mozac a </w:t>
      </w:r>
      <w:r w:rsidR="00163811">
        <w:t>accueilli</w:t>
      </w:r>
      <w:r w:rsidR="009E669C">
        <w:t xml:space="preserve"> 335 pilotes lors de la 3</w:t>
      </w:r>
      <w:r w:rsidR="00163811" w:rsidRPr="00163811">
        <w:rPr>
          <w:vertAlign w:val="superscript"/>
        </w:rPr>
        <w:t>e</w:t>
      </w:r>
      <w:r w:rsidR="00163811">
        <w:t xml:space="preserve"> </w:t>
      </w:r>
      <w:r w:rsidR="009E669C">
        <w:t>coupe d’Auvergne le 13 avril 2025. Cela</w:t>
      </w:r>
      <w:r w:rsidR="00163811">
        <w:t xml:space="preserve"> </w:t>
      </w:r>
      <w:r w:rsidR="009E669C">
        <w:t>fut une réussite, sur le côté organisation, mais aussi sur le nombre de finalistes (8)</w:t>
      </w:r>
      <w:r w:rsidR="00163811">
        <w:t xml:space="preserve"> </w:t>
      </w:r>
      <w:r w:rsidR="009E669C">
        <w:t>et les victoires des catégories 17</w:t>
      </w:r>
      <w:r w:rsidR="00163811">
        <w:t xml:space="preserve"> à </w:t>
      </w:r>
      <w:r w:rsidR="009E669C">
        <w:t>24 par Tixier Paul et U11 par Valentin.</w:t>
      </w:r>
      <w:r w:rsidR="00163811">
        <w:t xml:space="preserve"> </w:t>
      </w:r>
      <w:r w:rsidR="009E669C">
        <w:t>Enfin, sur le plan AURA, Agier Rémi remporte les deux coupes AURA, et</w:t>
      </w:r>
      <w:r w:rsidR="00163811">
        <w:t xml:space="preserve"> </w:t>
      </w:r>
      <w:r w:rsidR="009E669C">
        <w:t xml:space="preserve">une quinzaine de pilotes font les déplacements sur les </w:t>
      </w:r>
      <w:proofErr w:type="gramStart"/>
      <w:r w:rsidR="009E669C">
        <w:t>challenges</w:t>
      </w:r>
      <w:proofErr w:type="gramEnd"/>
      <w:r w:rsidR="009E669C">
        <w:t xml:space="preserve"> nationaux et</w:t>
      </w:r>
      <w:r w:rsidR="00163811">
        <w:t xml:space="preserve"> </w:t>
      </w:r>
      <w:r w:rsidR="009E669C">
        <w:t>prétendent aux qualifications pour le championnat de France en octobre.</w:t>
      </w:r>
      <w:r w:rsidR="005F2793">
        <w:t xml:space="preserve"> Rendez-vous pour la prochaine échéance, mi-septembre, pour la 11</w:t>
      </w:r>
      <w:r w:rsidR="005F2793" w:rsidRPr="005F2793">
        <w:rPr>
          <w:vertAlign w:val="superscript"/>
        </w:rPr>
        <w:t>e</w:t>
      </w:r>
      <w:r w:rsidR="005F2793">
        <w:t xml:space="preserve"> édition de la Mozac </w:t>
      </w:r>
      <w:proofErr w:type="spellStart"/>
      <w:r w:rsidR="005F2793">
        <w:t>Bike’s</w:t>
      </w:r>
      <w:proofErr w:type="spellEnd"/>
      <w:r w:rsidR="005F2793">
        <w:t xml:space="preserve"> Day, avec toujours plus d’activités, show et concert !</w:t>
      </w:r>
    </w:p>
    <w:p w14:paraId="102DFA63" w14:textId="0B6EF90B" w:rsidR="00B45344" w:rsidRDefault="005F2793" w:rsidP="005F2793">
      <w:proofErr w:type="spellStart"/>
      <w:r>
        <w:t>Lichtenauer</w:t>
      </w:r>
      <w:proofErr w:type="spellEnd"/>
      <w:r>
        <w:t xml:space="preserve"> Théo, Entraîneur au M</w:t>
      </w:r>
      <w:r w:rsidR="002373E2">
        <w:t>ozac</w:t>
      </w:r>
      <w:r>
        <w:t xml:space="preserve"> BMX</w:t>
      </w:r>
      <w:r w:rsidR="002373E2">
        <w:t>.</w:t>
      </w:r>
    </w:p>
    <w:p w14:paraId="741E5541" w14:textId="6876B774" w:rsidR="006A2813" w:rsidRDefault="002373E2" w:rsidP="002373E2">
      <w:pPr>
        <w:pStyle w:val="Titre2"/>
      </w:pPr>
      <w:bookmarkStart w:id="45" w:name="_Toc201841477"/>
      <w:r>
        <w:t>Une page d’histoire par le Club historique mozacois.</w:t>
      </w:r>
      <w:bookmarkEnd w:id="45"/>
    </w:p>
    <w:p w14:paraId="0F9827ED" w14:textId="05B4BB76" w:rsidR="00447F14" w:rsidRDefault="002373E2" w:rsidP="00DC3FB4">
      <w:r>
        <w:t xml:space="preserve">Une célébrité à Mozac. </w:t>
      </w:r>
      <w:r w:rsidR="00BB687F">
        <w:t xml:space="preserve">En donnant le nom de « Jean Rostand » à une rue de la commune, la municipalité Vacant ne se doutait pas que le célèbre essayiste, historien, philosophe, biologiste qui, en 1959, prit le fauteuil d’Édouard Herriot à l’Académie française, avait pour mère une fidèle cliente de L’Hostellerie de l’abbaye de Mozac (auberge-restaurant qui se situait à la place de l’actuelle pharmacie du rond-point de l’Europe). Louise Rose Étiennette dite Rosemonde Gérard, née de père et de mère inconnus, le 5 avril 1866 à Paris, est reconnue par le comte Louis Maurice Fortuné Gérard, fils du maréchal Gérard, héros de Wagram. À la mort de son père en 1880, Rosemonde n’a que 14 ans et hérite des 3 quarts de sa fortune. Alexandre Dumas fils devient alors son tuteur. Elle devient poétesse, écrivaine, dramaturge. Elle épouse Edmond Rostand le 8 avril 1890 en l’église Saint-Augustin de Paris. Son mari est l’un des auteurs les plus connus du théâtre français. Écrivain, poète, dramaturge et essayiste, il est l’auteur, en 1897, de la célèbre pièce Cyrano de Bergerac. Il est élu à l’Académie française le 30 mai 1901 et nommé commandeur de la Légion d’honneur en 1911. Le couple a deux enfants : Maurice, né en 1891, puis Jean, en 1894. Le jeune ménage quitte Paris en 1900 pour s’établir dans le Pays basque, à </w:t>
      </w:r>
      <w:r w:rsidR="00C61EB2">
        <w:t>Cambo-les-Bains</w:t>
      </w:r>
      <w:r w:rsidR="00BB687F">
        <w:t>. Les époux écrivent beaucoup.</w:t>
      </w:r>
      <w:r w:rsidR="00C61EB2">
        <w:t xml:space="preserve"> </w:t>
      </w:r>
      <w:r w:rsidR="00BB687F">
        <w:t>Rosemonde donne confiance à Edmond</w:t>
      </w:r>
      <w:r w:rsidR="00C61EB2">
        <w:t xml:space="preserve"> </w:t>
      </w:r>
      <w:r w:rsidR="00BB687F">
        <w:t>et l’encourage. Leurs textes présentent de</w:t>
      </w:r>
      <w:r w:rsidR="00C61EB2">
        <w:t xml:space="preserve"> </w:t>
      </w:r>
      <w:r w:rsidR="00BB687F">
        <w:t>nombreuses similitudes. Rosemonde devient</w:t>
      </w:r>
      <w:r w:rsidR="00C61EB2">
        <w:t xml:space="preserve"> </w:t>
      </w:r>
      <w:proofErr w:type="gramStart"/>
      <w:r w:rsidR="00BB687F">
        <w:t>officier</w:t>
      </w:r>
      <w:proofErr w:type="gramEnd"/>
      <w:r w:rsidR="00BB687F">
        <w:t xml:space="preserve"> de la Légion d’honneur et reçoit le prix</w:t>
      </w:r>
      <w:r w:rsidR="00C61EB2">
        <w:t xml:space="preserve"> </w:t>
      </w:r>
      <w:r w:rsidR="00BB687F">
        <w:t>Archon-</w:t>
      </w:r>
      <w:proofErr w:type="spellStart"/>
      <w:r w:rsidR="00BB687F">
        <w:t>Despérouses</w:t>
      </w:r>
      <w:proofErr w:type="spellEnd"/>
      <w:r w:rsidR="00BB687F">
        <w:t xml:space="preserve"> en 1890 et en 1926.</w:t>
      </w:r>
      <w:r w:rsidR="00C61EB2">
        <w:t xml:space="preserve"> </w:t>
      </w:r>
      <w:r w:rsidR="00A05108">
        <w:t xml:space="preserve">Parmi ses poèmes les plus célèbres, on retiendra le fameux « Car vois-tu, chaque jour je t’aime d’avantage, aujourd’hui plus qu’hier et bien moins que demain ». Moins connu, le joli texte qu’elle offre un jour à la postérité : « L’hostellerie de l’abbaye, à Mozac, est l’auberge la plus poétique de France ». On imagine aisément le plaisir de la famille </w:t>
      </w:r>
      <w:proofErr w:type="spellStart"/>
      <w:r w:rsidR="00A05108">
        <w:t>Rastoix</w:t>
      </w:r>
      <w:proofErr w:type="spellEnd"/>
      <w:r w:rsidR="00A05108">
        <w:t xml:space="preserve">, propriétaire du renommé restaurant, de bénéficier d’une telle publicité. Rosemonde Gérard et Edmond Rostand se séparent quand, en 1915, l’Académicien rejoint son dernier amour, l’actrice Mary Marquet. Dès lors, Rosemonde, qui se console avec le musicien </w:t>
      </w:r>
      <w:proofErr w:type="spellStart"/>
      <w:r w:rsidR="00A05108">
        <w:t>Tiarko</w:t>
      </w:r>
      <w:proofErr w:type="spellEnd"/>
      <w:r w:rsidR="00A05108">
        <w:t xml:space="preserve"> Richepin, fréquente régulièrement L’Hostellerie de Mozac, établissement qui possède entre autres l’avantage d’être proche de la mondaine station thermale de Châtel-Guyon. </w:t>
      </w:r>
      <w:r w:rsidR="00DC3FB4">
        <w:t xml:space="preserve">Cette Belle Époque permet à Rosemonde de rencontrer d’autres célébrités habituées des deux prestigieux hôtels mozacois : L’Hostellerie et Le </w:t>
      </w:r>
      <w:proofErr w:type="spellStart"/>
      <w:r w:rsidR="00DC3FB4">
        <w:t>Paillaret</w:t>
      </w:r>
      <w:proofErr w:type="spellEnd"/>
      <w:r w:rsidR="00DC3FB4">
        <w:t>. Pour ne citer qu’eux, il y en a bien d’autres : Mistinguett, Tino Rossi, Maurice Chevalier, Harry Baur, Jean Nohain, Yvette Horner, Michèle Morgan, le comte de Paris, etc. Le 4 mai dernier, un adhérent du Club historique mozacois trouve une carte postale lors de la bourse multi-collections à Aigueperse. La carte représente L’Hostellerie de l’abbaye et possède la signature de Rosemonde Gérard. Le cachet de La Poste prouve que la carte fut envoyée de Paris. La poétesse achetait donc ses cartes à Mozac. Quelle belle promotion pour notre cher petit coin d’Auvergne !</w:t>
      </w:r>
      <w:r w:rsidR="00171B10">
        <w:t xml:space="preserve"> </w:t>
      </w:r>
      <w:r w:rsidR="00DC3FB4">
        <w:t>Rosemonde décède à Paris le 8 juillet 1953.</w:t>
      </w:r>
      <w:r w:rsidR="00171B10">
        <w:t xml:space="preserve"> </w:t>
      </w:r>
      <w:r w:rsidR="00DC3FB4">
        <w:t xml:space="preserve">Si une rue de Mozac porte le nom de son fils </w:t>
      </w:r>
      <w:r w:rsidR="00DC3FB4">
        <w:lastRenderedPageBreak/>
        <w:t>Jean, une voie du Haillan (Gironde)</w:t>
      </w:r>
      <w:r w:rsidR="00171B10">
        <w:t xml:space="preserve"> </w:t>
      </w:r>
      <w:r w:rsidR="00DC3FB4">
        <w:t>porte le sien. Depuis février 2025, le Conseil de Paris a nommé l’allée Rosemonde</w:t>
      </w:r>
      <w:r w:rsidR="00171B10">
        <w:t xml:space="preserve"> </w:t>
      </w:r>
      <w:r w:rsidR="00DC3FB4">
        <w:t>Gérard, située place du Général-Catroux (17</w:t>
      </w:r>
      <w:r w:rsidR="00171B10" w:rsidRPr="00171B10">
        <w:rPr>
          <w:vertAlign w:val="superscript"/>
        </w:rPr>
        <w:t>e</w:t>
      </w:r>
      <w:r w:rsidR="00171B10">
        <w:t xml:space="preserve"> arrondissement</w:t>
      </w:r>
      <w:r w:rsidR="00DC3FB4">
        <w:t>), où se trouve le</w:t>
      </w:r>
      <w:r w:rsidR="00171B10">
        <w:t xml:space="preserve"> </w:t>
      </w:r>
      <w:r w:rsidR="00DC3FB4">
        <w:t>buste d’Edmond Rostand.</w:t>
      </w:r>
    </w:p>
    <w:p w14:paraId="525CD8B1" w14:textId="025E10E3" w:rsidR="00447F14" w:rsidRDefault="0092053F" w:rsidP="0078415B">
      <w:r>
        <w:t xml:space="preserve">La carte postale est adressée à Mademoiselle Germaine Delmas, 7 rue Paul Escudier à Paris. </w:t>
      </w:r>
      <w:r w:rsidR="00C62DD8">
        <w:t>Le texte suivant y figure</w:t>
      </w:r>
      <w:r w:rsidR="00C30E0B">
        <w:t> : je pense à vous en voyage et vous le dis bien tendrement en vous embrassant. Rosemonde Gérard.</w:t>
      </w:r>
    </w:p>
    <w:p w14:paraId="31F2E2DE" w14:textId="3B79D3DD" w:rsidR="003F6AB4" w:rsidRDefault="00C62DD8" w:rsidP="00C62DD8">
      <w:pPr>
        <w:pStyle w:val="Titre2"/>
      </w:pPr>
      <w:bookmarkStart w:id="46" w:name="_Toc201841478"/>
      <w:r>
        <w:t>Le Judo Club Mozacois a fêté ses 50 ans ce 17 mai 2025.</w:t>
      </w:r>
      <w:r w:rsidR="00C64AC7">
        <w:t xml:space="preserve"> 1974-2024 : 50 ans de judo à Mozac.</w:t>
      </w:r>
      <w:bookmarkEnd w:id="46"/>
    </w:p>
    <w:p w14:paraId="431BDE74" w14:textId="79760270" w:rsidR="00876621" w:rsidRDefault="00B76770" w:rsidP="00876621">
      <w:r>
        <w:t>La fête des 50 ans.</w:t>
      </w:r>
      <w:r w:rsidR="00C64AC7">
        <w:t xml:space="preserve"> </w:t>
      </w:r>
      <w:r w:rsidR="00876621">
        <w:t>C’est l’installation d’un tatami de 200m² dans la salle de basket du gymnase qui nous a permis de proposer des activités dès le vendredi soir :</w:t>
      </w:r>
    </w:p>
    <w:p w14:paraId="59ED7261" w14:textId="36D0E0AC" w:rsidR="00876621" w:rsidRDefault="00876621" w:rsidP="006621E9">
      <w:pPr>
        <w:pStyle w:val="Paragraphedeliste"/>
        <w:numPr>
          <w:ilvl w:val="0"/>
          <w:numId w:val="62"/>
        </w:numPr>
      </w:pPr>
      <w:r>
        <w:t>Accueil d’un regroupement « Judo féminin » de tout le département du Puy-de-Dôme le 16 mai au soir.</w:t>
      </w:r>
    </w:p>
    <w:p w14:paraId="7A4D7572" w14:textId="4CF55A9F" w:rsidR="00876621" w:rsidRDefault="00876621" w:rsidP="006621E9">
      <w:pPr>
        <w:pStyle w:val="Paragraphedeliste"/>
        <w:numPr>
          <w:ilvl w:val="0"/>
          <w:numId w:val="62"/>
        </w:numPr>
      </w:pPr>
      <w:r>
        <w:t>Réalisation d’un stage « Taïso » pour les adultes (assouplissement, renforcement musculaire) le 17 mai matin.</w:t>
      </w:r>
    </w:p>
    <w:p w14:paraId="41543DFF" w14:textId="6AF6C7F6" w:rsidR="00876621" w:rsidRDefault="00876621" w:rsidP="006621E9">
      <w:pPr>
        <w:pStyle w:val="Paragraphedeliste"/>
        <w:numPr>
          <w:ilvl w:val="0"/>
          <w:numId w:val="62"/>
        </w:numPr>
      </w:pPr>
      <w:r>
        <w:t>Accueil du « samedi des Hauts Gradés » le 17 mai après-midi, qui a permis aux jeunes judokas de profiter de la sagesse et de l’expérience de 5 Hauts Gradés du Puy-de-Dôme (un 8</w:t>
      </w:r>
      <w:r w:rsidRPr="006621E9">
        <w:rPr>
          <w:vertAlign w:val="superscript"/>
        </w:rPr>
        <w:t>e</w:t>
      </w:r>
      <w:r>
        <w:t xml:space="preserve"> dan, un 7</w:t>
      </w:r>
      <w:r w:rsidRPr="006621E9">
        <w:rPr>
          <w:vertAlign w:val="superscript"/>
        </w:rPr>
        <w:t>e</w:t>
      </w:r>
      <w:r>
        <w:t xml:space="preserve"> dan et trois 6</w:t>
      </w:r>
      <w:r w:rsidRPr="006621E9">
        <w:rPr>
          <w:vertAlign w:val="superscript"/>
        </w:rPr>
        <w:t>e</w:t>
      </w:r>
      <w:r>
        <w:t xml:space="preserve"> dan) pendant plus de 2 heures.</w:t>
      </w:r>
    </w:p>
    <w:p w14:paraId="4CBE5A67" w14:textId="73DCFEB3" w:rsidR="00876621" w:rsidRDefault="00876621" w:rsidP="006621E9">
      <w:pPr>
        <w:pStyle w:val="Paragraphedeliste"/>
        <w:numPr>
          <w:ilvl w:val="0"/>
          <w:numId w:val="62"/>
        </w:numPr>
      </w:pPr>
      <w:r>
        <w:t>À noter que la Ludothèque de Mozac a proposé une animation autour de grands jeux en bois toute la journée du samedi pour le plus grand bonheur des enfants et de leurs parents.</w:t>
      </w:r>
    </w:p>
    <w:p w14:paraId="36334F67" w14:textId="2AA83E4C" w:rsidR="00876621" w:rsidRDefault="00876621" w:rsidP="006621E9">
      <w:pPr>
        <w:pStyle w:val="Paragraphedeliste"/>
        <w:numPr>
          <w:ilvl w:val="0"/>
          <w:numId w:val="62"/>
        </w:numPr>
      </w:pPr>
      <w:r>
        <w:t>Le début de soirée du 17 mai a permis d’accueillir les anciens du club et les officiels pour l’inauguration du « Label Club Bronze » obtenu de la Fédération française de Judo en septembre 2024 (qualité de l’enseignement, de la gestion du club, de l’offre proposée aux adhérents et du respect des valeurs du code moral). Ce label est valable deux ans.</w:t>
      </w:r>
    </w:p>
    <w:p w14:paraId="24182D8A" w14:textId="77777777" w:rsidR="006621E9" w:rsidRDefault="00876621" w:rsidP="006621E9">
      <w:pPr>
        <w:pStyle w:val="Paragraphedeliste"/>
        <w:numPr>
          <w:ilvl w:val="0"/>
          <w:numId w:val="62"/>
        </w:numPr>
      </w:pPr>
      <w:r>
        <w:t xml:space="preserve">Le « gala des 50 ans » est venu clôturer ces festivités dans une ambiance digne des grandes années, avec la présence remarquée d’un ancien président et de deux anciens trésoriers du club. Les enfants ont présenté un spectacle de qualité sous la direction de leur professeur Élisa. Ils ont aussi reçu leurs nouvelles ceintures et ont pu se mesurer à quelques ceintures noires invitées pour l’occasion. Une démonstration de kendo a été très appréciée par les jeunes judokas (pour la tenue de samouraï) et le public qui a découvert cet art martial très impressionnant. La soirée s’est terminée par la remise de quelques récompenses (médailles et </w:t>
      </w:r>
      <w:r w:rsidR="006621E9">
        <w:t>coupes) aux meilleurs combattants de cette saison.</w:t>
      </w:r>
    </w:p>
    <w:p w14:paraId="7478FEDB" w14:textId="3D5CF5F0" w:rsidR="00C62DD8" w:rsidRDefault="006621E9" w:rsidP="006621E9">
      <w:r>
        <w:t>Le Judo Club Mozacois vous souhaite d’excellentes vacances d’été.</w:t>
      </w:r>
    </w:p>
    <w:p w14:paraId="095AFC2B" w14:textId="77777777" w:rsidR="001C4545" w:rsidRPr="00FE1DF9" w:rsidRDefault="001C4545" w:rsidP="001C4545">
      <w:pPr>
        <w:pStyle w:val="Titre1"/>
      </w:pPr>
      <w:bookmarkStart w:id="47" w:name="_Toc201841479"/>
      <w:r>
        <w:t>État civil</w:t>
      </w:r>
      <w:r w:rsidRPr="00FE1DF9">
        <w:t>.</w:t>
      </w:r>
      <w:bookmarkEnd w:id="47"/>
    </w:p>
    <w:p w14:paraId="752D49B7" w14:textId="77777777" w:rsidR="00844D4A" w:rsidRDefault="001C4545" w:rsidP="00844D4A">
      <w:r>
        <w:t>Les naissances</w:t>
      </w:r>
      <w:r w:rsidR="00B66E2A">
        <w:t> :</w:t>
      </w:r>
    </w:p>
    <w:p w14:paraId="1A0D7C0B" w14:textId="6B023B7F" w:rsidR="00987F5B" w:rsidRDefault="00987F5B" w:rsidP="00987F5B">
      <w:pPr>
        <w:pStyle w:val="Paragraphedeliste"/>
        <w:numPr>
          <w:ilvl w:val="0"/>
          <w:numId w:val="4"/>
        </w:numPr>
      </w:pPr>
      <w:r>
        <w:t xml:space="preserve">Patricio </w:t>
      </w:r>
      <w:proofErr w:type="spellStart"/>
      <w:r>
        <w:t>Maylon</w:t>
      </w:r>
      <w:proofErr w:type="spellEnd"/>
      <w:r>
        <w:t>, le 19 novembre 2024</w:t>
      </w:r>
    </w:p>
    <w:p w14:paraId="125C7177" w14:textId="410D6F9E" w:rsidR="00987F5B" w:rsidRDefault="00987F5B" w:rsidP="00987F5B">
      <w:pPr>
        <w:pStyle w:val="Paragraphedeliste"/>
        <w:numPr>
          <w:ilvl w:val="0"/>
          <w:numId w:val="4"/>
        </w:numPr>
      </w:pPr>
      <w:r>
        <w:t>Pernot Gabriel, Charles, le 10 décembre 2024</w:t>
      </w:r>
    </w:p>
    <w:p w14:paraId="3FAEDF7B" w14:textId="04CE9AFF" w:rsidR="00987F5B" w:rsidRDefault="00987F5B" w:rsidP="00987F5B">
      <w:pPr>
        <w:pStyle w:val="Paragraphedeliste"/>
        <w:numPr>
          <w:ilvl w:val="0"/>
          <w:numId w:val="4"/>
        </w:numPr>
      </w:pPr>
      <w:proofErr w:type="spellStart"/>
      <w:r>
        <w:t>Nigon</w:t>
      </w:r>
      <w:proofErr w:type="spellEnd"/>
      <w:r>
        <w:t xml:space="preserve"> Blanchard Cali, e 31 décembre 2024</w:t>
      </w:r>
    </w:p>
    <w:p w14:paraId="32C05078" w14:textId="5BF42B8C" w:rsidR="00987F5B" w:rsidRDefault="00987F5B" w:rsidP="00987F5B">
      <w:pPr>
        <w:pStyle w:val="Paragraphedeliste"/>
        <w:numPr>
          <w:ilvl w:val="0"/>
          <w:numId w:val="4"/>
        </w:numPr>
      </w:pPr>
      <w:r>
        <w:t>Brassier Ava, Ina, Julia, le 1</w:t>
      </w:r>
      <w:r w:rsidRPr="00987F5B">
        <w:rPr>
          <w:vertAlign w:val="superscript"/>
        </w:rPr>
        <w:t>er</w:t>
      </w:r>
      <w:r>
        <w:t xml:space="preserve"> mars 2025</w:t>
      </w:r>
    </w:p>
    <w:p w14:paraId="6872B36D" w14:textId="432263AF" w:rsidR="000C6BE1" w:rsidRDefault="000C6BE1" w:rsidP="000C6BE1">
      <w:pPr>
        <w:pStyle w:val="Paragraphedeliste"/>
        <w:numPr>
          <w:ilvl w:val="0"/>
          <w:numId w:val="4"/>
        </w:numPr>
      </w:pPr>
      <w:r>
        <w:t>Roche Rémi, Clément, le 24 avril 2025</w:t>
      </w:r>
    </w:p>
    <w:p w14:paraId="0A83477E" w14:textId="1B2CF35B" w:rsidR="00987F5B" w:rsidRDefault="000C6BE1" w:rsidP="000C6BE1">
      <w:pPr>
        <w:pStyle w:val="Paragraphedeliste"/>
        <w:numPr>
          <w:ilvl w:val="0"/>
          <w:numId w:val="4"/>
        </w:numPr>
      </w:pPr>
      <w:r>
        <w:t xml:space="preserve">Mary </w:t>
      </w:r>
      <w:proofErr w:type="spellStart"/>
      <w:r>
        <w:t>Azeria</w:t>
      </w:r>
      <w:proofErr w:type="spellEnd"/>
      <w:r>
        <w:t>, Evelyne, Ursula, le 24 avril 2025</w:t>
      </w:r>
    </w:p>
    <w:p w14:paraId="16DBDCD2" w14:textId="3AE835AC" w:rsidR="00987F5B" w:rsidRDefault="00F84167" w:rsidP="00987F5B">
      <w:pPr>
        <w:pStyle w:val="Paragraphedeliste"/>
        <w:numPr>
          <w:ilvl w:val="0"/>
          <w:numId w:val="4"/>
        </w:numPr>
      </w:pPr>
      <w:r w:rsidRPr="00F84167">
        <w:t>Agnel Célia, Angèle</w:t>
      </w:r>
      <w:r>
        <w:t>, le 5 mai 2025.</w:t>
      </w:r>
    </w:p>
    <w:p w14:paraId="573F257E" w14:textId="63734DD3" w:rsidR="00E0298B" w:rsidRDefault="00E0298B" w:rsidP="00563F6C">
      <w:r>
        <w:t xml:space="preserve">Les </w:t>
      </w:r>
      <w:r w:rsidR="000931B5">
        <w:t>mariages</w:t>
      </w:r>
      <w:r>
        <w:t> :</w:t>
      </w:r>
    </w:p>
    <w:p w14:paraId="1F0E6C59" w14:textId="1E5E292E" w:rsidR="00F84167" w:rsidRDefault="00F84167" w:rsidP="00F84167">
      <w:pPr>
        <w:pStyle w:val="Paragraphedeliste"/>
        <w:numPr>
          <w:ilvl w:val="0"/>
          <w:numId w:val="4"/>
        </w:numPr>
      </w:pPr>
      <w:proofErr w:type="spellStart"/>
      <w:r>
        <w:t>Druet</w:t>
      </w:r>
      <w:proofErr w:type="spellEnd"/>
      <w:r>
        <w:t xml:space="preserve"> Dominique et </w:t>
      </w:r>
      <w:proofErr w:type="spellStart"/>
      <w:r>
        <w:t>Seman</w:t>
      </w:r>
      <w:proofErr w:type="spellEnd"/>
      <w:r>
        <w:t xml:space="preserve"> Nathalie, le 22 mars 2025</w:t>
      </w:r>
    </w:p>
    <w:p w14:paraId="5C65DD2F" w14:textId="738CF2E4" w:rsidR="00C0712E" w:rsidRDefault="00F84167" w:rsidP="00F84167">
      <w:pPr>
        <w:pStyle w:val="Paragraphedeliste"/>
        <w:numPr>
          <w:ilvl w:val="0"/>
          <w:numId w:val="4"/>
        </w:numPr>
      </w:pPr>
      <w:r>
        <w:t xml:space="preserve">Arbaoui </w:t>
      </w:r>
      <w:proofErr w:type="spellStart"/>
      <w:r>
        <w:t>Nacim</w:t>
      </w:r>
      <w:proofErr w:type="spellEnd"/>
      <w:r>
        <w:t xml:space="preserve"> et </w:t>
      </w:r>
      <w:proofErr w:type="spellStart"/>
      <w:r>
        <w:t>Panczuk</w:t>
      </w:r>
      <w:proofErr w:type="spellEnd"/>
      <w:r>
        <w:t xml:space="preserve"> Laura, le 5 avril 2025.</w:t>
      </w:r>
    </w:p>
    <w:p w14:paraId="0156BC3B" w14:textId="779E8BBC" w:rsidR="009032CF" w:rsidRDefault="009032CF" w:rsidP="009032CF">
      <w:r>
        <w:t>Les décès :</w:t>
      </w:r>
    </w:p>
    <w:p w14:paraId="1EF0E522" w14:textId="087E57A0" w:rsidR="00295494" w:rsidRDefault="00F7325C" w:rsidP="00295494">
      <w:pPr>
        <w:pStyle w:val="Paragraphedeliste"/>
        <w:numPr>
          <w:ilvl w:val="0"/>
          <w:numId w:val="41"/>
        </w:numPr>
      </w:pPr>
      <w:r>
        <w:t>Cathala née Penazzo Geneviève, le 29 novembre 2024</w:t>
      </w:r>
    </w:p>
    <w:p w14:paraId="1A93139C" w14:textId="2B0BFAAF" w:rsidR="00295494" w:rsidRDefault="00F7325C" w:rsidP="00295494">
      <w:pPr>
        <w:pStyle w:val="Paragraphedeliste"/>
        <w:numPr>
          <w:ilvl w:val="0"/>
          <w:numId w:val="41"/>
        </w:numPr>
      </w:pPr>
      <w:r>
        <w:t>Pruvost Gérard, le 5 décembre 2024</w:t>
      </w:r>
    </w:p>
    <w:p w14:paraId="1763FB60" w14:textId="307F540C" w:rsidR="00295494" w:rsidRDefault="00F7325C" w:rsidP="00295494">
      <w:pPr>
        <w:pStyle w:val="Paragraphedeliste"/>
        <w:numPr>
          <w:ilvl w:val="0"/>
          <w:numId w:val="41"/>
        </w:numPr>
      </w:pPr>
      <w:proofErr w:type="spellStart"/>
      <w:r>
        <w:lastRenderedPageBreak/>
        <w:t>Aubignat</w:t>
      </w:r>
      <w:proofErr w:type="spellEnd"/>
      <w:r>
        <w:t xml:space="preserve"> née Brémond Maryse, le 8 décembre 2024</w:t>
      </w:r>
    </w:p>
    <w:p w14:paraId="71AF5216" w14:textId="49B38413" w:rsidR="00295494" w:rsidRDefault="00F7325C" w:rsidP="00295494">
      <w:pPr>
        <w:pStyle w:val="Paragraphedeliste"/>
        <w:numPr>
          <w:ilvl w:val="0"/>
          <w:numId w:val="41"/>
        </w:numPr>
      </w:pPr>
      <w:proofErr w:type="spellStart"/>
      <w:r>
        <w:t>Dhumes</w:t>
      </w:r>
      <w:proofErr w:type="spellEnd"/>
      <w:r>
        <w:t xml:space="preserve"> Martine, le 26 décembre 2024</w:t>
      </w:r>
    </w:p>
    <w:p w14:paraId="6DED0961" w14:textId="0ACBBD9B" w:rsidR="00295494" w:rsidRDefault="00F7325C" w:rsidP="00295494">
      <w:pPr>
        <w:pStyle w:val="Paragraphedeliste"/>
        <w:numPr>
          <w:ilvl w:val="0"/>
          <w:numId w:val="41"/>
        </w:numPr>
      </w:pPr>
      <w:proofErr w:type="spellStart"/>
      <w:r>
        <w:t>Gélinaud</w:t>
      </w:r>
      <w:proofErr w:type="spellEnd"/>
      <w:r>
        <w:t xml:space="preserve"> née </w:t>
      </w:r>
      <w:proofErr w:type="spellStart"/>
      <w:r>
        <w:t>Perol</w:t>
      </w:r>
      <w:proofErr w:type="spellEnd"/>
      <w:r>
        <w:t xml:space="preserve"> Christiane, le 5 janvier 2025</w:t>
      </w:r>
    </w:p>
    <w:p w14:paraId="398DC3F4" w14:textId="5CB8E9FC" w:rsidR="00295494" w:rsidRDefault="00F7325C" w:rsidP="00295494">
      <w:pPr>
        <w:pStyle w:val="Paragraphedeliste"/>
        <w:numPr>
          <w:ilvl w:val="0"/>
          <w:numId w:val="41"/>
        </w:numPr>
      </w:pPr>
      <w:r>
        <w:t>Boyer Renée, le 19 janvier 2025</w:t>
      </w:r>
    </w:p>
    <w:p w14:paraId="0EA328E8" w14:textId="151529DE" w:rsidR="00295494" w:rsidRDefault="00F7325C" w:rsidP="00295494">
      <w:pPr>
        <w:pStyle w:val="Paragraphedeliste"/>
        <w:numPr>
          <w:ilvl w:val="0"/>
          <w:numId w:val="41"/>
        </w:numPr>
      </w:pPr>
      <w:proofErr w:type="spellStart"/>
      <w:r>
        <w:t>Douarre</w:t>
      </w:r>
      <w:proofErr w:type="spellEnd"/>
      <w:r>
        <w:t xml:space="preserve"> Roger, le 21 janvier 2025</w:t>
      </w:r>
    </w:p>
    <w:p w14:paraId="246507C7" w14:textId="74B0F985" w:rsidR="00295494" w:rsidRDefault="00F7325C" w:rsidP="00295494">
      <w:pPr>
        <w:pStyle w:val="Paragraphedeliste"/>
        <w:numPr>
          <w:ilvl w:val="0"/>
          <w:numId w:val="41"/>
        </w:numPr>
      </w:pPr>
      <w:r>
        <w:t>Giraud Bernard, le 2 février 2025</w:t>
      </w:r>
    </w:p>
    <w:p w14:paraId="52E8194F" w14:textId="67655F00" w:rsidR="00295494" w:rsidRDefault="00F7325C" w:rsidP="00295494">
      <w:pPr>
        <w:pStyle w:val="Paragraphedeliste"/>
        <w:numPr>
          <w:ilvl w:val="0"/>
          <w:numId w:val="41"/>
        </w:numPr>
      </w:pPr>
      <w:r>
        <w:t xml:space="preserve">Franck née </w:t>
      </w:r>
      <w:proofErr w:type="spellStart"/>
      <w:r>
        <w:t>Hauvette</w:t>
      </w:r>
      <w:proofErr w:type="spellEnd"/>
      <w:r>
        <w:t xml:space="preserve"> Françoise, le 2 février 2025</w:t>
      </w:r>
    </w:p>
    <w:p w14:paraId="568F79D7" w14:textId="597E2234" w:rsidR="006665D7" w:rsidRDefault="00F7325C" w:rsidP="00295494">
      <w:pPr>
        <w:pStyle w:val="Paragraphedeliste"/>
        <w:numPr>
          <w:ilvl w:val="0"/>
          <w:numId w:val="41"/>
        </w:numPr>
      </w:pPr>
      <w:proofErr w:type="spellStart"/>
      <w:r>
        <w:t>Gamain</w:t>
      </w:r>
      <w:proofErr w:type="spellEnd"/>
      <w:r>
        <w:t xml:space="preserve"> née </w:t>
      </w:r>
      <w:proofErr w:type="spellStart"/>
      <w:r>
        <w:t>Legru</w:t>
      </w:r>
      <w:proofErr w:type="spellEnd"/>
      <w:r>
        <w:t xml:space="preserve"> Andrée, le 12 février 2025</w:t>
      </w:r>
    </w:p>
    <w:p w14:paraId="4544EA23" w14:textId="2EB88F2D" w:rsidR="00F40C1C" w:rsidRDefault="00F40C1C" w:rsidP="00F40C1C">
      <w:pPr>
        <w:pStyle w:val="Paragraphedeliste"/>
        <w:numPr>
          <w:ilvl w:val="0"/>
          <w:numId w:val="41"/>
        </w:numPr>
      </w:pPr>
      <w:r>
        <w:t xml:space="preserve">Garnier née </w:t>
      </w:r>
      <w:proofErr w:type="spellStart"/>
      <w:r>
        <w:t>Méry</w:t>
      </w:r>
      <w:proofErr w:type="spellEnd"/>
      <w:r>
        <w:t xml:space="preserve"> Colette, le 21 mars 2025</w:t>
      </w:r>
    </w:p>
    <w:p w14:paraId="42F51FAD" w14:textId="3237F1DF" w:rsidR="00F7325C" w:rsidRDefault="00F40C1C" w:rsidP="00F40C1C">
      <w:pPr>
        <w:pStyle w:val="Paragraphedeliste"/>
        <w:numPr>
          <w:ilvl w:val="0"/>
          <w:numId w:val="41"/>
        </w:numPr>
      </w:pPr>
      <w:proofErr w:type="spellStart"/>
      <w:r>
        <w:t>Legay</w:t>
      </w:r>
      <w:proofErr w:type="spellEnd"/>
      <w:r>
        <w:t xml:space="preserve"> née Cornu-</w:t>
      </w:r>
      <w:proofErr w:type="spellStart"/>
      <w:r>
        <w:t>Nerat</w:t>
      </w:r>
      <w:proofErr w:type="spellEnd"/>
      <w:r>
        <w:t xml:space="preserve"> Mauricette, le 23 mars 2025</w:t>
      </w:r>
    </w:p>
    <w:p w14:paraId="66F55400" w14:textId="71233C0B" w:rsidR="00062DCE" w:rsidRDefault="00062DCE" w:rsidP="00062DCE">
      <w:pPr>
        <w:pStyle w:val="Paragraphedeliste"/>
        <w:numPr>
          <w:ilvl w:val="0"/>
          <w:numId w:val="41"/>
        </w:numPr>
      </w:pPr>
      <w:proofErr w:type="spellStart"/>
      <w:r>
        <w:t>Semionoff</w:t>
      </w:r>
      <w:proofErr w:type="spellEnd"/>
      <w:r>
        <w:t xml:space="preserve"> Alain, le 25 mars 2025</w:t>
      </w:r>
    </w:p>
    <w:p w14:paraId="635D84D2" w14:textId="481761EE" w:rsidR="00F40C1C" w:rsidRDefault="00062DCE" w:rsidP="00062DCE">
      <w:pPr>
        <w:pStyle w:val="Paragraphedeliste"/>
        <w:numPr>
          <w:ilvl w:val="0"/>
          <w:numId w:val="41"/>
        </w:numPr>
      </w:pPr>
      <w:proofErr w:type="spellStart"/>
      <w:r>
        <w:t>Migeon</w:t>
      </w:r>
      <w:proofErr w:type="spellEnd"/>
      <w:r>
        <w:t xml:space="preserve"> Jeannine, le 16 avril 2025.</w:t>
      </w:r>
    </w:p>
    <w:p w14:paraId="4F191BB3" w14:textId="59FA84A9" w:rsidR="00836884" w:rsidRPr="00FE1DF9" w:rsidRDefault="00B552AC" w:rsidP="00836884">
      <w:pPr>
        <w:pStyle w:val="Titre1"/>
      </w:pPr>
      <w:bookmarkStart w:id="48" w:name="_Toc201841480"/>
      <w:r w:rsidRPr="00FE1DF9">
        <w:t>Inf</w:t>
      </w:r>
      <w:r w:rsidR="001C4545">
        <w:t>os pratiques</w:t>
      </w:r>
      <w:r w:rsidR="00AD6BB2" w:rsidRPr="00FE1DF9">
        <w:t>.</w:t>
      </w:r>
      <w:bookmarkEnd w:id="48"/>
    </w:p>
    <w:p w14:paraId="54CAFA60" w14:textId="77777777" w:rsidR="003F051D" w:rsidRDefault="002E1A4A" w:rsidP="00836884">
      <w:r>
        <w:t>Mairie de Mozac</w:t>
      </w:r>
    </w:p>
    <w:p w14:paraId="11F8B3E0" w14:textId="77777777" w:rsidR="003F051D" w:rsidRDefault="003F051D" w:rsidP="00836884">
      <w:r>
        <w:t>32 quater</w:t>
      </w:r>
    </w:p>
    <w:p w14:paraId="4B7CC086" w14:textId="73B215BC" w:rsidR="002E1A4A" w:rsidRDefault="002E1A4A" w:rsidP="00836884">
      <w:r>
        <w:t>Rue de l’Hôtel de Ville</w:t>
      </w:r>
    </w:p>
    <w:p w14:paraId="117F3260" w14:textId="5E0C82B4" w:rsidR="002E1A4A" w:rsidRDefault="002E1A4A" w:rsidP="00836884">
      <w:r>
        <w:t>63200 Mozac.</w:t>
      </w:r>
    </w:p>
    <w:p w14:paraId="74F3135C" w14:textId="06CAFF03" w:rsidR="002E1A4A" w:rsidRDefault="002E1A4A" w:rsidP="00836884">
      <w:r>
        <w:t>Tél.</w:t>
      </w:r>
      <w:r w:rsidR="00D43C91">
        <w:t> : 04.73.33.71.71.</w:t>
      </w:r>
    </w:p>
    <w:p w14:paraId="5649BBD2" w14:textId="0141DBE8" w:rsidR="00D43C91" w:rsidRDefault="00D43C91" w:rsidP="00836884">
      <w:r>
        <w:t xml:space="preserve">Courriel : </w:t>
      </w:r>
      <w:r w:rsidRPr="00D43C91">
        <w:t>contact@ville-mozac.fr</w:t>
      </w:r>
    </w:p>
    <w:p w14:paraId="1A724B1D" w14:textId="2E665A16" w:rsidR="00D43C91" w:rsidRDefault="00D43C91" w:rsidP="00836884">
      <w:r>
        <w:t>Membre de RLV, Riom Limagne et Volcans</w:t>
      </w:r>
      <w:r w:rsidR="00193C64">
        <w:t xml:space="preserve"> Communauté d’Agglomération.</w:t>
      </w:r>
    </w:p>
    <w:p w14:paraId="4E05F077" w14:textId="64EBA455" w:rsidR="001C4545" w:rsidRDefault="00064F05" w:rsidP="001C4545">
      <w:r>
        <w:t>Heures d’ouverture de la Mairie :</w:t>
      </w:r>
    </w:p>
    <w:p w14:paraId="7598A528" w14:textId="6CBE77A4" w:rsidR="001C4545" w:rsidRDefault="00064F05" w:rsidP="00064F05">
      <w:r>
        <w:t xml:space="preserve">Le </w:t>
      </w:r>
      <w:r w:rsidR="001C4545">
        <w:t xml:space="preserve">lundi </w:t>
      </w:r>
      <w:r>
        <w:t>de 8h30 à 12h</w:t>
      </w:r>
      <w:r w:rsidR="00842DA4">
        <w:t xml:space="preserve"> et de 13h30 à 17h.</w:t>
      </w:r>
    </w:p>
    <w:p w14:paraId="5260338B" w14:textId="4B4F2E3E" w:rsidR="00842DA4" w:rsidRDefault="00842DA4" w:rsidP="00064F05">
      <w:r>
        <w:t xml:space="preserve">Le mardi de 8h30 à </w:t>
      </w:r>
      <w:r w:rsidR="00645B1B">
        <w:t>12h.</w:t>
      </w:r>
    </w:p>
    <w:p w14:paraId="22DB7C41" w14:textId="0C0DD508" w:rsidR="00645B1B" w:rsidRDefault="00C51F47" w:rsidP="00064F05">
      <w:r>
        <w:t>Les mercredi et jeudi de 8h30 à 12h et de 13h30 à 16h30.</w:t>
      </w:r>
    </w:p>
    <w:p w14:paraId="179D09F3" w14:textId="401E63EF" w:rsidR="00C51F47" w:rsidRDefault="00C51F47" w:rsidP="00064F05">
      <w:r>
        <w:t>Le vendredi de 8h30 à 12h.</w:t>
      </w:r>
    </w:p>
    <w:p w14:paraId="6134BF7E" w14:textId="58398003" w:rsidR="00013F81" w:rsidRDefault="00013F81" w:rsidP="00064F05">
      <w:r>
        <w:t>Les veilles de jours fériés, la Mairie ferme à 16h.</w:t>
      </w:r>
    </w:p>
    <w:p w14:paraId="3EE1857D" w14:textId="08A7020A" w:rsidR="00202A93" w:rsidRDefault="00202A93" w:rsidP="001808BE">
      <w:r>
        <w:t>Retrouvez le calendrier des festivités sur le site de la Mairie et sur nos réseaux sociaux</w:t>
      </w:r>
      <w:r w:rsidR="00DE34B1">
        <w:t>.</w:t>
      </w:r>
    </w:p>
    <w:p w14:paraId="6F942DF1" w14:textId="4A98FA1C" w:rsidR="00202A93" w:rsidRDefault="00202A93" w:rsidP="001808BE">
      <w:r>
        <w:t xml:space="preserve">Plus d’infos sur : </w:t>
      </w:r>
      <w:r w:rsidR="009D251D" w:rsidRPr="009D251D">
        <w:t>www.ville-mozac.fr</w:t>
      </w:r>
    </w:p>
    <w:p w14:paraId="07E19980" w14:textId="56579B99" w:rsidR="009D251D" w:rsidRPr="00FE1DF9" w:rsidRDefault="009D251D" w:rsidP="001808BE">
      <w:r>
        <w:t>Facebook, Instagram,</w:t>
      </w:r>
      <w:r w:rsidR="00D0349F">
        <w:t xml:space="preserve"> </w:t>
      </w:r>
      <w:r>
        <w:t>@villedemozac</w:t>
      </w:r>
    </w:p>
    <w:p w14:paraId="1FA048E6" w14:textId="67B8A542" w:rsidR="00213F0A" w:rsidRPr="00FE1DF9" w:rsidRDefault="00213F0A" w:rsidP="00213F0A">
      <w:pPr>
        <w:pStyle w:val="Titre1"/>
        <w:rPr>
          <w:lang w:eastAsia="fr-FR"/>
        </w:rPr>
      </w:pPr>
      <w:bookmarkStart w:id="49" w:name="_Toc201841481"/>
      <w:r w:rsidRPr="00FE1DF9">
        <w:rPr>
          <w:lang w:eastAsia="fr-FR"/>
        </w:rPr>
        <w:t>Le</w:t>
      </w:r>
      <w:r w:rsidR="00414E08">
        <w:rPr>
          <w:lang w:eastAsia="fr-FR"/>
        </w:rPr>
        <w:t xml:space="preserve"> bulletin municipal de la ville de Mozac n°7</w:t>
      </w:r>
      <w:r w:rsidR="0044598D">
        <w:rPr>
          <w:lang w:eastAsia="fr-FR"/>
        </w:rPr>
        <w:t>4</w:t>
      </w:r>
      <w:r w:rsidR="00414E08">
        <w:rPr>
          <w:lang w:eastAsia="fr-FR"/>
        </w:rPr>
        <w:t xml:space="preserve">. </w:t>
      </w:r>
      <w:r w:rsidR="0044598D">
        <w:rPr>
          <w:lang w:eastAsia="fr-FR"/>
        </w:rPr>
        <w:t>Juin 2025</w:t>
      </w:r>
      <w:r w:rsidR="00DE7E0C">
        <w:rPr>
          <w:lang w:eastAsia="fr-FR"/>
        </w:rPr>
        <w:t>.</w:t>
      </w:r>
      <w:bookmarkEnd w:id="49"/>
    </w:p>
    <w:p w14:paraId="330C7B46" w14:textId="6FB243A9" w:rsidR="00F24473" w:rsidRDefault="00F24473" w:rsidP="00213F0A">
      <w:pPr>
        <w:rPr>
          <w:lang w:eastAsia="fr-FR"/>
        </w:rPr>
      </w:pPr>
      <w:r>
        <w:rPr>
          <w:lang w:eastAsia="fr-FR"/>
        </w:rPr>
        <w:t>Une publication de la ville de Mozac.</w:t>
      </w:r>
    </w:p>
    <w:p w14:paraId="5E79213B" w14:textId="552A6A9F" w:rsidR="00213F0A" w:rsidRPr="00FE1DF9" w:rsidRDefault="00213F0A" w:rsidP="00213F0A">
      <w:pPr>
        <w:rPr>
          <w:lang w:eastAsia="fr-FR"/>
        </w:rPr>
      </w:pPr>
      <w:r w:rsidRPr="00FE1DF9">
        <w:rPr>
          <w:lang w:eastAsia="fr-FR"/>
        </w:rPr>
        <w:t xml:space="preserve">Directeur de </w:t>
      </w:r>
      <w:r w:rsidR="002D3A00" w:rsidRPr="00FE1DF9">
        <w:rPr>
          <w:lang w:eastAsia="fr-FR"/>
        </w:rPr>
        <w:t xml:space="preserve">publication : </w:t>
      </w:r>
      <w:r w:rsidR="00F24473">
        <w:rPr>
          <w:lang w:eastAsia="fr-FR"/>
        </w:rPr>
        <w:t>Marc Régnoux</w:t>
      </w:r>
      <w:r w:rsidR="002D3A00" w:rsidRPr="00FE1DF9">
        <w:rPr>
          <w:lang w:eastAsia="fr-FR"/>
        </w:rPr>
        <w:t>.</w:t>
      </w:r>
    </w:p>
    <w:p w14:paraId="64A922D4" w14:textId="2C91E8A3" w:rsidR="00F24473" w:rsidRDefault="002B58D4" w:rsidP="00213F0A">
      <w:pPr>
        <w:rPr>
          <w:rFonts w:cs="Arial"/>
          <w:szCs w:val="24"/>
          <w:lang w:eastAsia="fr-FR"/>
        </w:rPr>
      </w:pPr>
      <w:r>
        <w:rPr>
          <w:rFonts w:cs="Arial"/>
          <w:szCs w:val="24"/>
          <w:lang w:eastAsia="fr-FR"/>
        </w:rPr>
        <w:t>Responsables de la rédaction : Yolande Paniagua, Vincent Ouslati.</w:t>
      </w:r>
    </w:p>
    <w:p w14:paraId="48D4FC28" w14:textId="77777777" w:rsidR="00546418" w:rsidRDefault="002B58D4" w:rsidP="00213F0A">
      <w:pPr>
        <w:rPr>
          <w:rFonts w:cs="Arial"/>
          <w:szCs w:val="24"/>
          <w:lang w:eastAsia="fr-FR"/>
        </w:rPr>
      </w:pPr>
      <w:r>
        <w:rPr>
          <w:rFonts w:cs="Arial"/>
          <w:szCs w:val="24"/>
          <w:lang w:eastAsia="fr-FR"/>
        </w:rPr>
        <w:t>Conception, réalisation :</w:t>
      </w:r>
    </w:p>
    <w:p w14:paraId="35187317" w14:textId="23A2155A" w:rsidR="002B58D4" w:rsidRDefault="00546418" w:rsidP="00213F0A">
      <w:pPr>
        <w:rPr>
          <w:rFonts w:cs="Arial"/>
          <w:szCs w:val="24"/>
          <w:lang w:eastAsia="fr-FR"/>
        </w:rPr>
      </w:pPr>
      <w:r>
        <w:rPr>
          <w:rFonts w:cs="Arial"/>
          <w:szCs w:val="24"/>
          <w:lang w:eastAsia="fr-FR"/>
        </w:rPr>
        <w:t xml:space="preserve">Conception : Coom, </w:t>
      </w:r>
      <w:r w:rsidRPr="00546418">
        <w:rPr>
          <w:rFonts w:cs="Arial"/>
          <w:szCs w:val="24"/>
          <w:lang w:eastAsia="fr-FR"/>
        </w:rPr>
        <w:t>www.agence-coom.fr</w:t>
      </w:r>
    </w:p>
    <w:p w14:paraId="389525F1" w14:textId="06891C68" w:rsidR="00546418" w:rsidRDefault="00D93856" w:rsidP="00213F0A">
      <w:pPr>
        <w:rPr>
          <w:rFonts w:cs="Arial"/>
          <w:szCs w:val="24"/>
          <w:lang w:eastAsia="fr-FR"/>
        </w:rPr>
      </w:pPr>
      <w:r>
        <w:rPr>
          <w:rFonts w:cs="Arial"/>
          <w:szCs w:val="24"/>
          <w:lang w:eastAsia="fr-FR"/>
        </w:rPr>
        <w:t>Imprimé</w:t>
      </w:r>
      <w:r w:rsidR="001A6990">
        <w:rPr>
          <w:rFonts w:cs="Arial"/>
          <w:szCs w:val="24"/>
          <w:lang w:eastAsia="fr-FR"/>
        </w:rPr>
        <w:t xml:space="preserve"> en France</w:t>
      </w:r>
      <w:r w:rsidR="00546418">
        <w:rPr>
          <w:rFonts w:cs="Arial"/>
          <w:szCs w:val="24"/>
          <w:lang w:eastAsia="fr-FR"/>
        </w:rPr>
        <w:t xml:space="preserve"> sur papier FSC.</w:t>
      </w:r>
    </w:p>
    <w:p w14:paraId="70DADF2D" w14:textId="619125EE" w:rsidR="004E1F55" w:rsidRPr="00FE1DF9" w:rsidRDefault="004E1F55" w:rsidP="00D9581E">
      <w:r>
        <w:t>Magazine a</w:t>
      </w:r>
      <w:r w:rsidRPr="004E1F55">
        <w:t>dapté en version numérique accessible et au format DAISY (audio et texte) par AcceSens, 11 rue de la petite vitesse, 63260 Aigueperse. Tél. 04.73.64.21.04 et sur accesens.com</w:t>
      </w:r>
    </w:p>
    <w:sectPr w:rsidR="004E1F55" w:rsidRPr="00FE1DF9" w:rsidSect="00913D0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687" w:usb1="00000013" w:usb2="00000000" w:usb3="00000000" w:csb0="0000009F" w:csb1="00000000"/>
  </w:font>
  <w:font w:name="LNPAD N+ Dyno">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10A3"/>
    <w:multiLevelType w:val="hybridMultilevel"/>
    <w:tmpl w:val="D97E3C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D30E6F"/>
    <w:multiLevelType w:val="hybridMultilevel"/>
    <w:tmpl w:val="C7ACAF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864725"/>
    <w:multiLevelType w:val="hybridMultilevel"/>
    <w:tmpl w:val="1F16F5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0948C5"/>
    <w:multiLevelType w:val="hybridMultilevel"/>
    <w:tmpl w:val="C5B2DD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3D17B7"/>
    <w:multiLevelType w:val="hybridMultilevel"/>
    <w:tmpl w:val="F52407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E777BA"/>
    <w:multiLevelType w:val="hybridMultilevel"/>
    <w:tmpl w:val="EBB06E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71D2025"/>
    <w:multiLevelType w:val="hybridMultilevel"/>
    <w:tmpl w:val="DA9653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92B6763"/>
    <w:multiLevelType w:val="hybridMultilevel"/>
    <w:tmpl w:val="C7EE8F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9756C35"/>
    <w:multiLevelType w:val="hybridMultilevel"/>
    <w:tmpl w:val="F01284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C9F68D6"/>
    <w:multiLevelType w:val="hybridMultilevel"/>
    <w:tmpl w:val="40FEB7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CBC2E3A"/>
    <w:multiLevelType w:val="hybridMultilevel"/>
    <w:tmpl w:val="4E163C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E202460"/>
    <w:multiLevelType w:val="hybridMultilevel"/>
    <w:tmpl w:val="3EFC99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43619D1"/>
    <w:multiLevelType w:val="hybridMultilevel"/>
    <w:tmpl w:val="438A78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4E6603C"/>
    <w:multiLevelType w:val="hybridMultilevel"/>
    <w:tmpl w:val="5CB648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7D3223F"/>
    <w:multiLevelType w:val="hybridMultilevel"/>
    <w:tmpl w:val="321A9D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ADA4D21"/>
    <w:multiLevelType w:val="hybridMultilevel"/>
    <w:tmpl w:val="52141B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B17070E"/>
    <w:multiLevelType w:val="hybridMultilevel"/>
    <w:tmpl w:val="5F523F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B6A75BA"/>
    <w:multiLevelType w:val="hybridMultilevel"/>
    <w:tmpl w:val="BB8EB9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EFA0A23"/>
    <w:multiLevelType w:val="hybridMultilevel"/>
    <w:tmpl w:val="099E3B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18522C3"/>
    <w:multiLevelType w:val="hybridMultilevel"/>
    <w:tmpl w:val="7902CA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7B3492E"/>
    <w:multiLevelType w:val="hybridMultilevel"/>
    <w:tmpl w:val="4C885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C8A7776"/>
    <w:multiLevelType w:val="hybridMultilevel"/>
    <w:tmpl w:val="5F0CAE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D4E439C"/>
    <w:multiLevelType w:val="hybridMultilevel"/>
    <w:tmpl w:val="F3D6E2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F3302C8"/>
    <w:multiLevelType w:val="hybridMultilevel"/>
    <w:tmpl w:val="C038C4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12763AD"/>
    <w:multiLevelType w:val="hybridMultilevel"/>
    <w:tmpl w:val="5C30F0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4A26635"/>
    <w:multiLevelType w:val="hybridMultilevel"/>
    <w:tmpl w:val="74F66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92279C9"/>
    <w:multiLevelType w:val="hybridMultilevel"/>
    <w:tmpl w:val="ABEAE4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9C46135"/>
    <w:multiLevelType w:val="hybridMultilevel"/>
    <w:tmpl w:val="E774D3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C8871E5"/>
    <w:multiLevelType w:val="hybridMultilevel"/>
    <w:tmpl w:val="46DA9A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FC35739"/>
    <w:multiLevelType w:val="hybridMultilevel"/>
    <w:tmpl w:val="D6F298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0070695"/>
    <w:multiLevelType w:val="hybridMultilevel"/>
    <w:tmpl w:val="323ED4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3B53F10"/>
    <w:multiLevelType w:val="hybridMultilevel"/>
    <w:tmpl w:val="6316BC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48E3D9B"/>
    <w:multiLevelType w:val="hybridMultilevel"/>
    <w:tmpl w:val="22BA8A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4A52094"/>
    <w:multiLevelType w:val="hybridMultilevel"/>
    <w:tmpl w:val="116012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6E045DE"/>
    <w:multiLevelType w:val="hybridMultilevel"/>
    <w:tmpl w:val="10EA63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9EE68A0"/>
    <w:multiLevelType w:val="hybridMultilevel"/>
    <w:tmpl w:val="3614E7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C661C49"/>
    <w:multiLevelType w:val="hybridMultilevel"/>
    <w:tmpl w:val="C0D2F0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EA54A12"/>
    <w:multiLevelType w:val="hybridMultilevel"/>
    <w:tmpl w:val="B3622A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F570026"/>
    <w:multiLevelType w:val="hybridMultilevel"/>
    <w:tmpl w:val="B4082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23574CF"/>
    <w:multiLevelType w:val="hybridMultilevel"/>
    <w:tmpl w:val="C3C84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35A6520"/>
    <w:multiLevelType w:val="hybridMultilevel"/>
    <w:tmpl w:val="9CA605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54164FF"/>
    <w:multiLevelType w:val="hybridMultilevel"/>
    <w:tmpl w:val="A25E64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58F86C27"/>
    <w:multiLevelType w:val="hybridMultilevel"/>
    <w:tmpl w:val="E3BC38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5BA34A25"/>
    <w:multiLevelType w:val="hybridMultilevel"/>
    <w:tmpl w:val="8A181A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5BBB6BE6"/>
    <w:multiLevelType w:val="hybridMultilevel"/>
    <w:tmpl w:val="2B8E33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BDA16CA"/>
    <w:multiLevelType w:val="hybridMultilevel"/>
    <w:tmpl w:val="DDE098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D3F0B4D"/>
    <w:multiLevelType w:val="hybridMultilevel"/>
    <w:tmpl w:val="679C26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33705E4"/>
    <w:multiLevelType w:val="hybridMultilevel"/>
    <w:tmpl w:val="BA606F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3C958B1"/>
    <w:multiLevelType w:val="hybridMultilevel"/>
    <w:tmpl w:val="AFF25B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3FD28B3"/>
    <w:multiLevelType w:val="hybridMultilevel"/>
    <w:tmpl w:val="47F4BF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65997941"/>
    <w:multiLevelType w:val="hybridMultilevel"/>
    <w:tmpl w:val="014643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66563FE1"/>
    <w:multiLevelType w:val="hybridMultilevel"/>
    <w:tmpl w:val="BE2E5B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67836924"/>
    <w:multiLevelType w:val="hybridMultilevel"/>
    <w:tmpl w:val="C374AA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91A6A65"/>
    <w:multiLevelType w:val="hybridMultilevel"/>
    <w:tmpl w:val="CA4C4E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A47002F"/>
    <w:multiLevelType w:val="hybridMultilevel"/>
    <w:tmpl w:val="44EEBC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6BDB0C7F"/>
    <w:multiLevelType w:val="hybridMultilevel"/>
    <w:tmpl w:val="472276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E1F7A11"/>
    <w:multiLevelType w:val="hybridMultilevel"/>
    <w:tmpl w:val="4C388D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74B16FAF"/>
    <w:multiLevelType w:val="hybridMultilevel"/>
    <w:tmpl w:val="01800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77B365CB"/>
    <w:multiLevelType w:val="hybridMultilevel"/>
    <w:tmpl w:val="C84203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78070788"/>
    <w:multiLevelType w:val="hybridMultilevel"/>
    <w:tmpl w:val="0A6C31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78B21628"/>
    <w:multiLevelType w:val="hybridMultilevel"/>
    <w:tmpl w:val="601683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7F413371"/>
    <w:multiLevelType w:val="hybridMultilevel"/>
    <w:tmpl w:val="447E2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23638523">
    <w:abstractNumId w:val="19"/>
  </w:num>
  <w:num w:numId="2" w16cid:durableId="1690175208">
    <w:abstractNumId w:val="30"/>
  </w:num>
  <w:num w:numId="3" w16cid:durableId="1630667950">
    <w:abstractNumId w:val="16"/>
  </w:num>
  <w:num w:numId="4" w16cid:durableId="1022904083">
    <w:abstractNumId w:val="57"/>
  </w:num>
  <w:num w:numId="5" w16cid:durableId="1630163385">
    <w:abstractNumId w:val="48"/>
  </w:num>
  <w:num w:numId="6" w16cid:durableId="615065684">
    <w:abstractNumId w:val="38"/>
  </w:num>
  <w:num w:numId="7" w16cid:durableId="169174522">
    <w:abstractNumId w:val="5"/>
  </w:num>
  <w:num w:numId="8" w16cid:durableId="878470594">
    <w:abstractNumId w:val="6"/>
  </w:num>
  <w:num w:numId="9" w16cid:durableId="463543027">
    <w:abstractNumId w:val="13"/>
  </w:num>
  <w:num w:numId="10" w16cid:durableId="2115440208">
    <w:abstractNumId w:val="28"/>
  </w:num>
  <w:num w:numId="11" w16cid:durableId="1915243485">
    <w:abstractNumId w:val="12"/>
  </w:num>
  <w:num w:numId="12" w16cid:durableId="1378238098">
    <w:abstractNumId w:val="22"/>
  </w:num>
  <w:num w:numId="13" w16cid:durableId="1796869417">
    <w:abstractNumId w:val="0"/>
  </w:num>
  <w:num w:numId="14" w16cid:durableId="52629033">
    <w:abstractNumId w:val="52"/>
  </w:num>
  <w:num w:numId="15" w16cid:durableId="939678635">
    <w:abstractNumId w:val="58"/>
  </w:num>
  <w:num w:numId="16" w16cid:durableId="826164753">
    <w:abstractNumId w:val="31"/>
  </w:num>
  <w:num w:numId="17" w16cid:durableId="923421072">
    <w:abstractNumId w:val="53"/>
  </w:num>
  <w:num w:numId="18" w16cid:durableId="343871153">
    <w:abstractNumId w:val="46"/>
  </w:num>
  <w:num w:numId="19" w16cid:durableId="581640106">
    <w:abstractNumId w:val="49"/>
  </w:num>
  <w:num w:numId="20" w16cid:durableId="735977858">
    <w:abstractNumId w:val="24"/>
  </w:num>
  <w:num w:numId="21" w16cid:durableId="1704212156">
    <w:abstractNumId w:val="59"/>
  </w:num>
  <w:num w:numId="22" w16cid:durableId="1060790294">
    <w:abstractNumId w:val="1"/>
  </w:num>
  <w:num w:numId="23" w16cid:durableId="156194996">
    <w:abstractNumId w:val="34"/>
  </w:num>
  <w:num w:numId="24" w16cid:durableId="1153596931">
    <w:abstractNumId w:val="17"/>
  </w:num>
  <w:num w:numId="25" w16cid:durableId="576791686">
    <w:abstractNumId w:val="47"/>
  </w:num>
  <w:num w:numId="26" w16cid:durableId="1351645899">
    <w:abstractNumId w:val="4"/>
  </w:num>
  <w:num w:numId="27" w16cid:durableId="1237938538">
    <w:abstractNumId w:val="25"/>
  </w:num>
  <w:num w:numId="28" w16cid:durableId="810758094">
    <w:abstractNumId w:val="21"/>
  </w:num>
  <w:num w:numId="29" w16cid:durableId="1697340906">
    <w:abstractNumId w:val="23"/>
  </w:num>
  <w:num w:numId="30" w16cid:durableId="1177813165">
    <w:abstractNumId w:val="18"/>
  </w:num>
  <w:num w:numId="31" w16cid:durableId="221447807">
    <w:abstractNumId w:val="55"/>
  </w:num>
  <w:num w:numId="32" w16cid:durableId="1648438623">
    <w:abstractNumId w:val="44"/>
  </w:num>
  <w:num w:numId="33" w16cid:durableId="553809771">
    <w:abstractNumId w:val="14"/>
  </w:num>
  <w:num w:numId="34" w16cid:durableId="295109413">
    <w:abstractNumId w:val="39"/>
  </w:num>
  <w:num w:numId="35" w16cid:durableId="344869801">
    <w:abstractNumId w:val="35"/>
  </w:num>
  <w:num w:numId="36" w16cid:durableId="1029338099">
    <w:abstractNumId w:val="3"/>
  </w:num>
  <w:num w:numId="37" w16cid:durableId="200676914">
    <w:abstractNumId w:val="20"/>
  </w:num>
  <w:num w:numId="38" w16cid:durableId="843545470">
    <w:abstractNumId w:val="54"/>
  </w:num>
  <w:num w:numId="39" w16cid:durableId="1242255925">
    <w:abstractNumId w:val="11"/>
  </w:num>
  <w:num w:numId="40" w16cid:durableId="2089306066">
    <w:abstractNumId w:val="7"/>
  </w:num>
  <w:num w:numId="41" w16cid:durableId="383219052">
    <w:abstractNumId w:val="9"/>
  </w:num>
  <w:num w:numId="42" w16cid:durableId="762990174">
    <w:abstractNumId w:val="27"/>
  </w:num>
  <w:num w:numId="43" w16cid:durableId="53165252">
    <w:abstractNumId w:val="50"/>
  </w:num>
  <w:num w:numId="44" w16cid:durableId="1390110338">
    <w:abstractNumId w:val="41"/>
  </w:num>
  <w:num w:numId="45" w16cid:durableId="979110243">
    <w:abstractNumId w:val="26"/>
  </w:num>
  <w:num w:numId="46" w16cid:durableId="798836712">
    <w:abstractNumId w:val="36"/>
  </w:num>
  <w:num w:numId="47" w16cid:durableId="1090539897">
    <w:abstractNumId w:val="32"/>
  </w:num>
  <w:num w:numId="48" w16cid:durableId="50884901">
    <w:abstractNumId w:val="51"/>
  </w:num>
  <w:num w:numId="49" w16cid:durableId="1404181931">
    <w:abstractNumId w:val="45"/>
  </w:num>
  <w:num w:numId="50" w16cid:durableId="2114981707">
    <w:abstractNumId w:val="56"/>
  </w:num>
  <w:num w:numId="51" w16cid:durableId="1368875132">
    <w:abstractNumId w:val="40"/>
  </w:num>
  <w:num w:numId="52" w16cid:durableId="564880877">
    <w:abstractNumId w:val="2"/>
  </w:num>
  <w:num w:numId="53" w16cid:durableId="590890855">
    <w:abstractNumId w:val="60"/>
  </w:num>
  <w:num w:numId="54" w16cid:durableId="1642996239">
    <w:abstractNumId w:val="29"/>
  </w:num>
  <w:num w:numId="55" w16cid:durableId="1037047612">
    <w:abstractNumId w:val="61"/>
  </w:num>
  <w:num w:numId="56" w16cid:durableId="148330084">
    <w:abstractNumId w:val="8"/>
  </w:num>
  <w:num w:numId="57" w16cid:durableId="496769005">
    <w:abstractNumId w:val="10"/>
  </w:num>
  <w:num w:numId="58" w16cid:durableId="1544707756">
    <w:abstractNumId w:val="33"/>
  </w:num>
  <w:num w:numId="59" w16cid:durableId="1180461578">
    <w:abstractNumId w:val="37"/>
  </w:num>
  <w:num w:numId="60" w16cid:durableId="297230245">
    <w:abstractNumId w:val="15"/>
  </w:num>
  <w:num w:numId="61" w16cid:durableId="987518907">
    <w:abstractNumId w:val="42"/>
  </w:num>
  <w:num w:numId="62" w16cid:durableId="923998261">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B463E"/>
    <w:rsid w:val="0000053D"/>
    <w:rsid w:val="00000623"/>
    <w:rsid w:val="00002EC9"/>
    <w:rsid w:val="00003DA5"/>
    <w:rsid w:val="00004FBC"/>
    <w:rsid w:val="000065D8"/>
    <w:rsid w:val="000074EC"/>
    <w:rsid w:val="00007A53"/>
    <w:rsid w:val="000112CB"/>
    <w:rsid w:val="0001133A"/>
    <w:rsid w:val="000117C4"/>
    <w:rsid w:val="00011EE1"/>
    <w:rsid w:val="00011F8E"/>
    <w:rsid w:val="00013626"/>
    <w:rsid w:val="00013C91"/>
    <w:rsid w:val="00013F81"/>
    <w:rsid w:val="00014E15"/>
    <w:rsid w:val="000155AE"/>
    <w:rsid w:val="00015CF3"/>
    <w:rsid w:val="00015EA9"/>
    <w:rsid w:val="00017628"/>
    <w:rsid w:val="00021886"/>
    <w:rsid w:val="00021E92"/>
    <w:rsid w:val="00022497"/>
    <w:rsid w:val="00022D2F"/>
    <w:rsid w:val="00022E23"/>
    <w:rsid w:val="00024C59"/>
    <w:rsid w:val="00025454"/>
    <w:rsid w:val="00026087"/>
    <w:rsid w:val="00026AB9"/>
    <w:rsid w:val="00026FDA"/>
    <w:rsid w:val="000272EF"/>
    <w:rsid w:val="000275AF"/>
    <w:rsid w:val="00027FD9"/>
    <w:rsid w:val="00031716"/>
    <w:rsid w:val="00031BFA"/>
    <w:rsid w:val="00031C86"/>
    <w:rsid w:val="00031D3F"/>
    <w:rsid w:val="000323EF"/>
    <w:rsid w:val="00033B02"/>
    <w:rsid w:val="00033E96"/>
    <w:rsid w:val="00034507"/>
    <w:rsid w:val="0003668E"/>
    <w:rsid w:val="00036AB2"/>
    <w:rsid w:val="00036B94"/>
    <w:rsid w:val="00036CE7"/>
    <w:rsid w:val="00040048"/>
    <w:rsid w:val="000418A8"/>
    <w:rsid w:val="000450FF"/>
    <w:rsid w:val="00045307"/>
    <w:rsid w:val="00045643"/>
    <w:rsid w:val="00051006"/>
    <w:rsid w:val="00051720"/>
    <w:rsid w:val="000530CC"/>
    <w:rsid w:val="0005373A"/>
    <w:rsid w:val="0005375F"/>
    <w:rsid w:val="00053D00"/>
    <w:rsid w:val="000569EA"/>
    <w:rsid w:val="00057178"/>
    <w:rsid w:val="00057B60"/>
    <w:rsid w:val="000605D2"/>
    <w:rsid w:val="000607E9"/>
    <w:rsid w:val="00060F7B"/>
    <w:rsid w:val="00060FB7"/>
    <w:rsid w:val="00062DCE"/>
    <w:rsid w:val="00063701"/>
    <w:rsid w:val="0006382C"/>
    <w:rsid w:val="00064390"/>
    <w:rsid w:val="000646E0"/>
    <w:rsid w:val="00064DE0"/>
    <w:rsid w:val="00064F05"/>
    <w:rsid w:val="000661B2"/>
    <w:rsid w:val="00066BBF"/>
    <w:rsid w:val="00066C74"/>
    <w:rsid w:val="000708B4"/>
    <w:rsid w:val="00070DAA"/>
    <w:rsid w:val="000712C0"/>
    <w:rsid w:val="000714D2"/>
    <w:rsid w:val="0007169B"/>
    <w:rsid w:val="000731C8"/>
    <w:rsid w:val="000755EF"/>
    <w:rsid w:val="00075982"/>
    <w:rsid w:val="00077050"/>
    <w:rsid w:val="00077C72"/>
    <w:rsid w:val="00077F6D"/>
    <w:rsid w:val="0008203A"/>
    <w:rsid w:val="0008207C"/>
    <w:rsid w:val="000835A2"/>
    <w:rsid w:val="00083A52"/>
    <w:rsid w:val="00086CA8"/>
    <w:rsid w:val="00087747"/>
    <w:rsid w:val="00087867"/>
    <w:rsid w:val="00090BEE"/>
    <w:rsid w:val="000917DD"/>
    <w:rsid w:val="00092531"/>
    <w:rsid w:val="00092598"/>
    <w:rsid w:val="000931B5"/>
    <w:rsid w:val="00093561"/>
    <w:rsid w:val="0009359B"/>
    <w:rsid w:val="00093985"/>
    <w:rsid w:val="00094183"/>
    <w:rsid w:val="00095339"/>
    <w:rsid w:val="0009586D"/>
    <w:rsid w:val="00095DE3"/>
    <w:rsid w:val="00095FDB"/>
    <w:rsid w:val="0009603F"/>
    <w:rsid w:val="00096157"/>
    <w:rsid w:val="00096C1B"/>
    <w:rsid w:val="000A12D4"/>
    <w:rsid w:val="000A1F4A"/>
    <w:rsid w:val="000A241D"/>
    <w:rsid w:val="000A34FB"/>
    <w:rsid w:val="000A42FC"/>
    <w:rsid w:val="000A61D9"/>
    <w:rsid w:val="000A6223"/>
    <w:rsid w:val="000A6F5B"/>
    <w:rsid w:val="000A7B4E"/>
    <w:rsid w:val="000B0B9C"/>
    <w:rsid w:val="000B1459"/>
    <w:rsid w:val="000B1D3D"/>
    <w:rsid w:val="000B2128"/>
    <w:rsid w:val="000B224B"/>
    <w:rsid w:val="000B2B4C"/>
    <w:rsid w:val="000B2E43"/>
    <w:rsid w:val="000B30FE"/>
    <w:rsid w:val="000B4D3E"/>
    <w:rsid w:val="000B6282"/>
    <w:rsid w:val="000B75F7"/>
    <w:rsid w:val="000C03BD"/>
    <w:rsid w:val="000C07B9"/>
    <w:rsid w:val="000C0FA9"/>
    <w:rsid w:val="000C12DB"/>
    <w:rsid w:val="000C258B"/>
    <w:rsid w:val="000C38DD"/>
    <w:rsid w:val="000C484D"/>
    <w:rsid w:val="000C68F9"/>
    <w:rsid w:val="000C6BE1"/>
    <w:rsid w:val="000D058E"/>
    <w:rsid w:val="000D0947"/>
    <w:rsid w:val="000D18F0"/>
    <w:rsid w:val="000D2924"/>
    <w:rsid w:val="000D2CE7"/>
    <w:rsid w:val="000D55C9"/>
    <w:rsid w:val="000D572A"/>
    <w:rsid w:val="000D64D6"/>
    <w:rsid w:val="000E0BBF"/>
    <w:rsid w:val="000E23D1"/>
    <w:rsid w:val="000E2525"/>
    <w:rsid w:val="000E3C4B"/>
    <w:rsid w:val="000E4D4F"/>
    <w:rsid w:val="000E526C"/>
    <w:rsid w:val="000E5458"/>
    <w:rsid w:val="000E69FE"/>
    <w:rsid w:val="000E790A"/>
    <w:rsid w:val="000E7BEA"/>
    <w:rsid w:val="000E7E33"/>
    <w:rsid w:val="000F0135"/>
    <w:rsid w:val="000F142D"/>
    <w:rsid w:val="000F19E1"/>
    <w:rsid w:val="000F4AD5"/>
    <w:rsid w:val="000F536A"/>
    <w:rsid w:val="000F564A"/>
    <w:rsid w:val="000F6A63"/>
    <w:rsid w:val="000F749B"/>
    <w:rsid w:val="000F7725"/>
    <w:rsid w:val="000F7B6E"/>
    <w:rsid w:val="001022D1"/>
    <w:rsid w:val="00103175"/>
    <w:rsid w:val="00103306"/>
    <w:rsid w:val="0010361E"/>
    <w:rsid w:val="00103698"/>
    <w:rsid w:val="00103E23"/>
    <w:rsid w:val="001048D9"/>
    <w:rsid w:val="00105825"/>
    <w:rsid w:val="00106D72"/>
    <w:rsid w:val="0010712F"/>
    <w:rsid w:val="00107798"/>
    <w:rsid w:val="00107F52"/>
    <w:rsid w:val="001104DE"/>
    <w:rsid w:val="00111B46"/>
    <w:rsid w:val="0011353E"/>
    <w:rsid w:val="00114409"/>
    <w:rsid w:val="0011474B"/>
    <w:rsid w:val="00114ACA"/>
    <w:rsid w:val="001155CD"/>
    <w:rsid w:val="00116628"/>
    <w:rsid w:val="00116EE1"/>
    <w:rsid w:val="00116F51"/>
    <w:rsid w:val="00117138"/>
    <w:rsid w:val="0011783D"/>
    <w:rsid w:val="00117CCF"/>
    <w:rsid w:val="00121DC3"/>
    <w:rsid w:val="00122407"/>
    <w:rsid w:val="00122B08"/>
    <w:rsid w:val="00122BCD"/>
    <w:rsid w:val="00122E26"/>
    <w:rsid w:val="001245EF"/>
    <w:rsid w:val="00124817"/>
    <w:rsid w:val="00125428"/>
    <w:rsid w:val="00126364"/>
    <w:rsid w:val="0012783A"/>
    <w:rsid w:val="00127EED"/>
    <w:rsid w:val="00130909"/>
    <w:rsid w:val="00130CB3"/>
    <w:rsid w:val="00132CD4"/>
    <w:rsid w:val="00136B6F"/>
    <w:rsid w:val="00136EB8"/>
    <w:rsid w:val="0014071B"/>
    <w:rsid w:val="001422E8"/>
    <w:rsid w:val="00143787"/>
    <w:rsid w:val="00144931"/>
    <w:rsid w:val="00144E02"/>
    <w:rsid w:val="00144FA0"/>
    <w:rsid w:val="00152AAA"/>
    <w:rsid w:val="001532B6"/>
    <w:rsid w:val="001536B9"/>
    <w:rsid w:val="001548F8"/>
    <w:rsid w:val="00154F6B"/>
    <w:rsid w:val="001550D6"/>
    <w:rsid w:val="00155D80"/>
    <w:rsid w:val="001568A0"/>
    <w:rsid w:val="00157783"/>
    <w:rsid w:val="00160823"/>
    <w:rsid w:val="001612A4"/>
    <w:rsid w:val="001625C6"/>
    <w:rsid w:val="00163811"/>
    <w:rsid w:val="00164318"/>
    <w:rsid w:val="00164CB6"/>
    <w:rsid w:val="00164FEB"/>
    <w:rsid w:val="00165521"/>
    <w:rsid w:val="00166361"/>
    <w:rsid w:val="00166512"/>
    <w:rsid w:val="00166550"/>
    <w:rsid w:val="00166C7A"/>
    <w:rsid w:val="00170A11"/>
    <w:rsid w:val="00170B1A"/>
    <w:rsid w:val="00170E02"/>
    <w:rsid w:val="00171351"/>
    <w:rsid w:val="00171B10"/>
    <w:rsid w:val="00172236"/>
    <w:rsid w:val="00172755"/>
    <w:rsid w:val="00172F99"/>
    <w:rsid w:val="0017364E"/>
    <w:rsid w:val="00174718"/>
    <w:rsid w:val="00174865"/>
    <w:rsid w:val="001748FD"/>
    <w:rsid w:val="00176137"/>
    <w:rsid w:val="00176789"/>
    <w:rsid w:val="00177628"/>
    <w:rsid w:val="00177916"/>
    <w:rsid w:val="001808BE"/>
    <w:rsid w:val="001809F0"/>
    <w:rsid w:val="00180B5F"/>
    <w:rsid w:val="001816FB"/>
    <w:rsid w:val="001819E4"/>
    <w:rsid w:val="00181BEA"/>
    <w:rsid w:val="00182458"/>
    <w:rsid w:val="001848FD"/>
    <w:rsid w:val="00184D48"/>
    <w:rsid w:val="00186684"/>
    <w:rsid w:val="00191016"/>
    <w:rsid w:val="001912CF"/>
    <w:rsid w:val="0019190C"/>
    <w:rsid w:val="00191F18"/>
    <w:rsid w:val="00191FA2"/>
    <w:rsid w:val="00193C64"/>
    <w:rsid w:val="001947D7"/>
    <w:rsid w:val="001960BE"/>
    <w:rsid w:val="001969BA"/>
    <w:rsid w:val="0019705D"/>
    <w:rsid w:val="00197296"/>
    <w:rsid w:val="001A0D59"/>
    <w:rsid w:val="001A1BDD"/>
    <w:rsid w:val="001A2E88"/>
    <w:rsid w:val="001A52C0"/>
    <w:rsid w:val="001A58DA"/>
    <w:rsid w:val="001A5CCA"/>
    <w:rsid w:val="001A68B9"/>
    <w:rsid w:val="001A6990"/>
    <w:rsid w:val="001A6BC7"/>
    <w:rsid w:val="001A76C6"/>
    <w:rsid w:val="001B1E33"/>
    <w:rsid w:val="001B2D73"/>
    <w:rsid w:val="001B359F"/>
    <w:rsid w:val="001B4B3C"/>
    <w:rsid w:val="001B6377"/>
    <w:rsid w:val="001B655B"/>
    <w:rsid w:val="001B6C0C"/>
    <w:rsid w:val="001B77E3"/>
    <w:rsid w:val="001C10B3"/>
    <w:rsid w:val="001C2AEB"/>
    <w:rsid w:val="001C2F91"/>
    <w:rsid w:val="001C41B2"/>
    <w:rsid w:val="001C4545"/>
    <w:rsid w:val="001C49B5"/>
    <w:rsid w:val="001C7D4F"/>
    <w:rsid w:val="001D038B"/>
    <w:rsid w:val="001D1767"/>
    <w:rsid w:val="001D1C08"/>
    <w:rsid w:val="001D298E"/>
    <w:rsid w:val="001D299A"/>
    <w:rsid w:val="001D3C76"/>
    <w:rsid w:val="001D402E"/>
    <w:rsid w:val="001D4E49"/>
    <w:rsid w:val="001D50D8"/>
    <w:rsid w:val="001D5E2A"/>
    <w:rsid w:val="001D685C"/>
    <w:rsid w:val="001D7590"/>
    <w:rsid w:val="001E21CD"/>
    <w:rsid w:val="001E2A23"/>
    <w:rsid w:val="001E3715"/>
    <w:rsid w:val="001E3C1B"/>
    <w:rsid w:val="001E5D7A"/>
    <w:rsid w:val="001E5F14"/>
    <w:rsid w:val="001E695D"/>
    <w:rsid w:val="001E7C88"/>
    <w:rsid w:val="001F044D"/>
    <w:rsid w:val="001F1360"/>
    <w:rsid w:val="001F30BE"/>
    <w:rsid w:val="001F4AFC"/>
    <w:rsid w:val="001F5131"/>
    <w:rsid w:val="001F70C7"/>
    <w:rsid w:val="001F7809"/>
    <w:rsid w:val="001F7FB6"/>
    <w:rsid w:val="0020102F"/>
    <w:rsid w:val="00201CD9"/>
    <w:rsid w:val="002022D4"/>
    <w:rsid w:val="00202A93"/>
    <w:rsid w:val="00203519"/>
    <w:rsid w:val="00203580"/>
    <w:rsid w:val="00204104"/>
    <w:rsid w:val="002056C6"/>
    <w:rsid w:val="00205A84"/>
    <w:rsid w:val="00205C9F"/>
    <w:rsid w:val="00205FD7"/>
    <w:rsid w:val="00206D59"/>
    <w:rsid w:val="00207989"/>
    <w:rsid w:val="0021123A"/>
    <w:rsid w:val="00212157"/>
    <w:rsid w:val="00213C60"/>
    <w:rsid w:val="00213F0A"/>
    <w:rsid w:val="00214544"/>
    <w:rsid w:val="00214901"/>
    <w:rsid w:val="00215892"/>
    <w:rsid w:val="00216002"/>
    <w:rsid w:val="0022023E"/>
    <w:rsid w:val="0022026D"/>
    <w:rsid w:val="00221596"/>
    <w:rsid w:val="0022173C"/>
    <w:rsid w:val="00221C42"/>
    <w:rsid w:val="002221F8"/>
    <w:rsid w:val="00222472"/>
    <w:rsid w:val="00222957"/>
    <w:rsid w:val="00222E32"/>
    <w:rsid w:val="00223E59"/>
    <w:rsid w:val="002267EE"/>
    <w:rsid w:val="00231191"/>
    <w:rsid w:val="002318CF"/>
    <w:rsid w:val="00232B2E"/>
    <w:rsid w:val="002338E2"/>
    <w:rsid w:val="00233BD9"/>
    <w:rsid w:val="00233FAC"/>
    <w:rsid w:val="0023504A"/>
    <w:rsid w:val="00235365"/>
    <w:rsid w:val="00236C64"/>
    <w:rsid w:val="002373E2"/>
    <w:rsid w:val="002378D4"/>
    <w:rsid w:val="00237ABE"/>
    <w:rsid w:val="00240B58"/>
    <w:rsid w:val="00241714"/>
    <w:rsid w:val="002426C9"/>
    <w:rsid w:val="00242864"/>
    <w:rsid w:val="00243035"/>
    <w:rsid w:val="00244CC5"/>
    <w:rsid w:val="0024660B"/>
    <w:rsid w:val="00251848"/>
    <w:rsid w:val="00251C21"/>
    <w:rsid w:val="002525BA"/>
    <w:rsid w:val="00252956"/>
    <w:rsid w:val="00252ABD"/>
    <w:rsid w:val="00253795"/>
    <w:rsid w:val="00254954"/>
    <w:rsid w:val="0025706E"/>
    <w:rsid w:val="002573BE"/>
    <w:rsid w:val="00257441"/>
    <w:rsid w:val="00257F9F"/>
    <w:rsid w:val="002610B7"/>
    <w:rsid w:val="0026140C"/>
    <w:rsid w:val="0026198D"/>
    <w:rsid w:val="00261E2A"/>
    <w:rsid w:val="00263A13"/>
    <w:rsid w:val="002640E7"/>
    <w:rsid w:val="002643FF"/>
    <w:rsid w:val="00265AE8"/>
    <w:rsid w:val="0026611B"/>
    <w:rsid w:val="0026633A"/>
    <w:rsid w:val="0026711F"/>
    <w:rsid w:val="00267B2E"/>
    <w:rsid w:val="00267D8E"/>
    <w:rsid w:val="00267F56"/>
    <w:rsid w:val="0027010B"/>
    <w:rsid w:val="00270750"/>
    <w:rsid w:val="00270815"/>
    <w:rsid w:val="00271046"/>
    <w:rsid w:val="0027128B"/>
    <w:rsid w:val="0027183E"/>
    <w:rsid w:val="00271BED"/>
    <w:rsid w:val="00271E7D"/>
    <w:rsid w:val="002740ED"/>
    <w:rsid w:val="00274197"/>
    <w:rsid w:val="00274B4D"/>
    <w:rsid w:val="00276248"/>
    <w:rsid w:val="00276285"/>
    <w:rsid w:val="00276359"/>
    <w:rsid w:val="0027650B"/>
    <w:rsid w:val="00276934"/>
    <w:rsid w:val="00281051"/>
    <w:rsid w:val="00281F3F"/>
    <w:rsid w:val="00285BB6"/>
    <w:rsid w:val="00286881"/>
    <w:rsid w:val="002877E9"/>
    <w:rsid w:val="00287B83"/>
    <w:rsid w:val="00287C17"/>
    <w:rsid w:val="002904AA"/>
    <w:rsid w:val="00290E96"/>
    <w:rsid w:val="00291EEC"/>
    <w:rsid w:val="0029355E"/>
    <w:rsid w:val="00293B2E"/>
    <w:rsid w:val="00294D86"/>
    <w:rsid w:val="00294DF6"/>
    <w:rsid w:val="00295494"/>
    <w:rsid w:val="00295EC6"/>
    <w:rsid w:val="00296729"/>
    <w:rsid w:val="00297BFA"/>
    <w:rsid w:val="002A00E2"/>
    <w:rsid w:val="002A20ED"/>
    <w:rsid w:val="002A25B2"/>
    <w:rsid w:val="002A4508"/>
    <w:rsid w:val="002A4C5E"/>
    <w:rsid w:val="002A4E5D"/>
    <w:rsid w:val="002A4ED9"/>
    <w:rsid w:val="002A6144"/>
    <w:rsid w:val="002A6E09"/>
    <w:rsid w:val="002A74CE"/>
    <w:rsid w:val="002A7EE0"/>
    <w:rsid w:val="002B0717"/>
    <w:rsid w:val="002B0F58"/>
    <w:rsid w:val="002B1729"/>
    <w:rsid w:val="002B200F"/>
    <w:rsid w:val="002B3FE5"/>
    <w:rsid w:val="002B42E9"/>
    <w:rsid w:val="002B4DDF"/>
    <w:rsid w:val="002B58D4"/>
    <w:rsid w:val="002B591D"/>
    <w:rsid w:val="002B5E95"/>
    <w:rsid w:val="002B70D5"/>
    <w:rsid w:val="002B71FC"/>
    <w:rsid w:val="002C0350"/>
    <w:rsid w:val="002C0C48"/>
    <w:rsid w:val="002C14B6"/>
    <w:rsid w:val="002C1D06"/>
    <w:rsid w:val="002C2530"/>
    <w:rsid w:val="002C2CB4"/>
    <w:rsid w:val="002C2FCD"/>
    <w:rsid w:val="002C372E"/>
    <w:rsid w:val="002C47E3"/>
    <w:rsid w:val="002C4D3B"/>
    <w:rsid w:val="002C5163"/>
    <w:rsid w:val="002C7CE6"/>
    <w:rsid w:val="002D0F7F"/>
    <w:rsid w:val="002D2D71"/>
    <w:rsid w:val="002D3881"/>
    <w:rsid w:val="002D3A00"/>
    <w:rsid w:val="002D5EAA"/>
    <w:rsid w:val="002D6891"/>
    <w:rsid w:val="002E02A0"/>
    <w:rsid w:val="002E0315"/>
    <w:rsid w:val="002E093B"/>
    <w:rsid w:val="002E0E28"/>
    <w:rsid w:val="002E0F86"/>
    <w:rsid w:val="002E1A4A"/>
    <w:rsid w:val="002E1A4E"/>
    <w:rsid w:val="002E20A3"/>
    <w:rsid w:val="002E2212"/>
    <w:rsid w:val="002E2590"/>
    <w:rsid w:val="002E2D9D"/>
    <w:rsid w:val="002E38A8"/>
    <w:rsid w:val="002E3C16"/>
    <w:rsid w:val="002E44DE"/>
    <w:rsid w:val="002E54BF"/>
    <w:rsid w:val="002E7EF9"/>
    <w:rsid w:val="002F076C"/>
    <w:rsid w:val="002F129B"/>
    <w:rsid w:val="002F12D5"/>
    <w:rsid w:val="002F167C"/>
    <w:rsid w:val="002F1B6E"/>
    <w:rsid w:val="002F2D74"/>
    <w:rsid w:val="002F373D"/>
    <w:rsid w:val="002F3DB1"/>
    <w:rsid w:val="002F5130"/>
    <w:rsid w:val="002F7265"/>
    <w:rsid w:val="002F75FE"/>
    <w:rsid w:val="002F7CE2"/>
    <w:rsid w:val="00300C11"/>
    <w:rsid w:val="0030117C"/>
    <w:rsid w:val="0030170A"/>
    <w:rsid w:val="003018C2"/>
    <w:rsid w:val="00302025"/>
    <w:rsid w:val="003034FE"/>
    <w:rsid w:val="003059C8"/>
    <w:rsid w:val="00305A4B"/>
    <w:rsid w:val="0030712B"/>
    <w:rsid w:val="0031019B"/>
    <w:rsid w:val="00310285"/>
    <w:rsid w:val="0031099B"/>
    <w:rsid w:val="00310DB6"/>
    <w:rsid w:val="00311A3E"/>
    <w:rsid w:val="00311DEA"/>
    <w:rsid w:val="0031287D"/>
    <w:rsid w:val="00314089"/>
    <w:rsid w:val="003158A2"/>
    <w:rsid w:val="003204A6"/>
    <w:rsid w:val="00320DC2"/>
    <w:rsid w:val="00320F03"/>
    <w:rsid w:val="00320F2F"/>
    <w:rsid w:val="00321EB2"/>
    <w:rsid w:val="00321FC3"/>
    <w:rsid w:val="00323099"/>
    <w:rsid w:val="00323263"/>
    <w:rsid w:val="0032629E"/>
    <w:rsid w:val="00327502"/>
    <w:rsid w:val="00327818"/>
    <w:rsid w:val="0033299B"/>
    <w:rsid w:val="00332BBD"/>
    <w:rsid w:val="00333140"/>
    <w:rsid w:val="00333F96"/>
    <w:rsid w:val="0033495B"/>
    <w:rsid w:val="00334A2F"/>
    <w:rsid w:val="00335C12"/>
    <w:rsid w:val="003360FD"/>
    <w:rsid w:val="003361E4"/>
    <w:rsid w:val="00336479"/>
    <w:rsid w:val="00336713"/>
    <w:rsid w:val="00336A35"/>
    <w:rsid w:val="003371FB"/>
    <w:rsid w:val="0033771A"/>
    <w:rsid w:val="00337A0A"/>
    <w:rsid w:val="00340250"/>
    <w:rsid w:val="00340DDC"/>
    <w:rsid w:val="0034123A"/>
    <w:rsid w:val="00341363"/>
    <w:rsid w:val="003420CA"/>
    <w:rsid w:val="003443AB"/>
    <w:rsid w:val="00345C1B"/>
    <w:rsid w:val="003468E4"/>
    <w:rsid w:val="00346F77"/>
    <w:rsid w:val="00351889"/>
    <w:rsid w:val="00352934"/>
    <w:rsid w:val="00353203"/>
    <w:rsid w:val="00353CE7"/>
    <w:rsid w:val="00353EC0"/>
    <w:rsid w:val="00354FE8"/>
    <w:rsid w:val="00355106"/>
    <w:rsid w:val="00355C29"/>
    <w:rsid w:val="00357034"/>
    <w:rsid w:val="00357B7E"/>
    <w:rsid w:val="00357FC3"/>
    <w:rsid w:val="003624FF"/>
    <w:rsid w:val="00365136"/>
    <w:rsid w:val="0036521E"/>
    <w:rsid w:val="00365CD4"/>
    <w:rsid w:val="00366271"/>
    <w:rsid w:val="0036663D"/>
    <w:rsid w:val="00367D7E"/>
    <w:rsid w:val="00373143"/>
    <w:rsid w:val="0037341A"/>
    <w:rsid w:val="003735DC"/>
    <w:rsid w:val="0037451A"/>
    <w:rsid w:val="00374ED6"/>
    <w:rsid w:val="00376225"/>
    <w:rsid w:val="00376FC7"/>
    <w:rsid w:val="00377AB8"/>
    <w:rsid w:val="00377F33"/>
    <w:rsid w:val="0038051A"/>
    <w:rsid w:val="003807E3"/>
    <w:rsid w:val="00381F43"/>
    <w:rsid w:val="0038210C"/>
    <w:rsid w:val="003822AA"/>
    <w:rsid w:val="003824F6"/>
    <w:rsid w:val="00382B2C"/>
    <w:rsid w:val="00383B21"/>
    <w:rsid w:val="00384846"/>
    <w:rsid w:val="00384A95"/>
    <w:rsid w:val="00387B33"/>
    <w:rsid w:val="00390F12"/>
    <w:rsid w:val="00391079"/>
    <w:rsid w:val="00391CD0"/>
    <w:rsid w:val="00393870"/>
    <w:rsid w:val="00394BA3"/>
    <w:rsid w:val="003953BD"/>
    <w:rsid w:val="00396304"/>
    <w:rsid w:val="003976EB"/>
    <w:rsid w:val="00397723"/>
    <w:rsid w:val="003A12E0"/>
    <w:rsid w:val="003A1C10"/>
    <w:rsid w:val="003A1C13"/>
    <w:rsid w:val="003A2756"/>
    <w:rsid w:val="003A4595"/>
    <w:rsid w:val="003A47E8"/>
    <w:rsid w:val="003A52DB"/>
    <w:rsid w:val="003A58F2"/>
    <w:rsid w:val="003A5C87"/>
    <w:rsid w:val="003A5C8F"/>
    <w:rsid w:val="003A6030"/>
    <w:rsid w:val="003A6041"/>
    <w:rsid w:val="003A7846"/>
    <w:rsid w:val="003A7DB0"/>
    <w:rsid w:val="003B03CC"/>
    <w:rsid w:val="003B0850"/>
    <w:rsid w:val="003B0F55"/>
    <w:rsid w:val="003B177A"/>
    <w:rsid w:val="003B207C"/>
    <w:rsid w:val="003B26DD"/>
    <w:rsid w:val="003B3AC5"/>
    <w:rsid w:val="003B4178"/>
    <w:rsid w:val="003B42D4"/>
    <w:rsid w:val="003B463E"/>
    <w:rsid w:val="003B4CFA"/>
    <w:rsid w:val="003B537C"/>
    <w:rsid w:val="003B582F"/>
    <w:rsid w:val="003B5E51"/>
    <w:rsid w:val="003B65E6"/>
    <w:rsid w:val="003B7E39"/>
    <w:rsid w:val="003C176F"/>
    <w:rsid w:val="003C2CAA"/>
    <w:rsid w:val="003C3DB1"/>
    <w:rsid w:val="003C3F22"/>
    <w:rsid w:val="003C4EBF"/>
    <w:rsid w:val="003C5207"/>
    <w:rsid w:val="003C5498"/>
    <w:rsid w:val="003C6805"/>
    <w:rsid w:val="003C7490"/>
    <w:rsid w:val="003D072D"/>
    <w:rsid w:val="003D0925"/>
    <w:rsid w:val="003D0C9F"/>
    <w:rsid w:val="003D10B4"/>
    <w:rsid w:val="003D216D"/>
    <w:rsid w:val="003D2C0D"/>
    <w:rsid w:val="003D38E8"/>
    <w:rsid w:val="003D5E2E"/>
    <w:rsid w:val="003D63D2"/>
    <w:rsid w:val="003D6860"/>
    <w:rsid w:val="003D695A"/>
    <w:rsid w:val="003D7CDF"/>
    <w:rsid w:val="003E0BA4"/>
    <w:rsid w:val="003E11AD"/>
    <w:rsid w:val="003E22B7"/>
    <w:rsid w:val="003E2E18"/>
    <w:rsid w:val="003E31C5"/>
    <w:rsid w:val="003E52BB"/>
    <w:rsid w:val="003E6843"/>
    <w:rsid w:val="003E6A12"/>
    <w:rsid w:val="003E79BA"/>
    <w:rsid w:val="003F011D"/>
    <w:rsid w:val="003F02D1"/>
    <w:rsid w:val="003F051D"/>
    <w:rsid w:val="003F0776"/>
    <w:rsid w:val="003F0F95"/>
    <w:rsid w:val="003F11C1"/>
    <w:rsid w:val="003F37AC"/>
    <w:rsid w:val="003F37DD"/>
    <w:rsid w:val="003F3802"/>
    <w:rsid w:val="003F3FCE"/>
    <w:rsid w:val="003F412A"/>
    <w:rsid w:val="003F4EB5"/>
    <w:rsid w:val="003F50CD"/>
    <w:rsid w:val="003F5D16"/>
    <w:rsid w:val="003F65C9"/>
    <w:rsid w:val="003F6AB4"/>
    <w:rsid w:val="003F7448"/>
    <w:rsid w:val="0040108E"/>
    <w:rsid w:val="004022B5"/>
    <w:rsid w:val="004029FD"/>
    <w:rsid w:val="004049F3"/>
    <w:rsid w:val="004052D0"/>
    <w:rsid w:val="00405B54"/>
    <w:rsid w:val="00406486"/>
    <w:rsid w:val="00406F0A"/>
    <w:rsid w:val="00407649"/>
    <w:rsid w:val="00407EDD"/>
    <w:rsid w:val="00407EF2"/>
    <w:rsid w:val="00413377"/>
    <w:rsid w:val="004135B6"/>
    <w:rsid w:val="004136C8"/>
    <w:rsid w:val="00414E08"/>
    <w:rsid w:val="0041635C"/>
    <w:rsid w:val="004165C3"/>
    <w:rsid w:val="004169A2"/>
    <w:rsid w:val="00416AA0"/>
    <w:rsid w:val="00416B5E"/>
    <w:rsid w:val="00417722"/>
    <w:rsid w:val="004200D6"/>
    <w:rsid w:val="00421035"/>
    <w:rsid w:val="00422AE2"/>
    <w:rsid w:val="004237E6"/>
    <w:rsid w:val="00424717"/>
    <w:rsid w:val="00424E9E"/>
    <w:rsid w:val="004254AA"/>
    <w:rsid w:val="00426041"/>
    <w:rsid w:val="00427878"/>
    <w:rsid w:val="0042789D"/>
    <w:rsid w:val="00430561"/>
    <w:rsid w:val="00430C29"/>
    <w:rsid w:val="00434045"/>
    <w:rsid w:val="004353D4"/>
    <w:rsid w:val="00435B6A"/>
    <w:rsid w:val="00435F1A"/>
    <w:rsid w:val="004369C5"/>
    <w:rsid w:val="004438F5"/>
    <w:rsid w:val="00444143"/>
    <w:rsid w:val="004446A4"/>
    <w:rsid w:val="0044598D"/>
    <w:rsid w:val="00445E99"/>
    <w:rsid w:val="0044678A"/>
    <w:rsid w:val="00446B05"/>
    <w:rsid w:val="004474B6"/>
    <w:rsid w:val="00447B47"/>
    <w:rsid w:val="00447F14"/>
    <w:rsid w:val="00450A83"/>
    <w:rsid w:val="00451293"/>
    <w:rsid w:val="00451BC8"/>
    <w:rsid w:val="00452D88"/>
    <w:rsid w:val="00452FAE"/>
    <w:rsid w:val="00454793"/>
    <w:rsid w:val="004552B9"/>
    <w:rsid w:val="00456AFC"/>
    <w:rsid w:val="00457832"/>
    <w:rsid w:val="004610C9"/>
    <w:rsid w:val="0046164F"/>
    <w:rsid w:val="00461674"/>
    <w:rsid w:val="00461968"/>
    <w:rsid w:val="004628BE"/>
    <w:rsid w:val="004629BA"/>
    <w:rsid w:val="00462CD0"/>
    <w:rsid w:val="00464BBE"/>
    <w:rsid w:val="00466C12"/>
    <w:rsid w:val="00466F2B"/>
    <w:rsid w:val="00467F89"/>
    <w:rsid w:val="004701B1"/>
    <w:rsid w:val="004707A1"/>
    <w:rsid w:val="00470D86"/>
    <w:rsid w:val="00473592"/>
    <w:rsid w:val="00473B06"/>
    <w:rsid w:val="00475A16"/>
    <w:rsid w:val="00476445"/>
    <w:rsid w:val="004769AA"/>
    <w:rsid w:val="00476B31"/>
    <w:rsid w:val="0048145D"/>
    <w:rsid w:val="0048196D"/>
    <w:rsid w:val="00482061"/>
    <w:rsid w:val="004822D4"/>
    <w:rsid w:val="00483864"/>
    <w:rsid w:val="004841C2"/>
    <w:rsid w:val="0048660C"/>
    <w:rsid w:val="00486779"/>
    <w:rsid w:val="00486CA7"/>
    <w:rsid w:val="0048729C"/>
    <w:rsid w:val="004873C8"/>
    <w:rsid w:val="00487DC3"/>
    <w:rsid w:val="00490882"/>
    <w:rsid w:val="00490A51"/>
    <w:rsid w:val="004919D5"/>
    <w:rsid w:val="00493542"/>
    <w:rsid w:val="00493B64"/>
    <w:rsid w:val="00493FB3"/>
    <w:rsid w:val="004952A3"/>
    <w:rsid w:val="00495744"/>
    <w:rsid w:val="00496B53"/>
    <w:rsid w:val="00496E77"/>
    <w:rsid w:val="00497C6E"/>
    <w:rsid w:val="004A0828"/>
    <w:rsid w:val="004A28DA"/>
    <w:rsid w:val="004A30C5"/>
    <w:rsid w:val="004A32C9"/>
    <w:rsid w:val="004A3B69"/>
    <w:rsid w:val="004A41CF"/>
    <w:rsid w:val="004A45C7"/>
    <w:rsid w:val="004A4FB6"/>
    <w:rsid w:val="004A51A0"/>
    <w:rsid w:val="004B223E"/>
    <w:rsid w:val="004B2607"/>
    <w:rsid w:val="004B29C4"/>
    <w:rsid w:val="004B3980"/>
    <w:rsid w:val="004B40E4"/>
    <w:rsid w:val="004B458E"/>
    <w:rsid w:val="004B4737"/>
    <w:rsid w:val="004B6697"/>
    <w:rsid w:val="004B7077"/>
    <w:rsid w:val="004B7F4F"/>
    <w:rsid w:val="004C10A7"/>
    <w:rsid w:val="004C2E2D"/>
    <w:rsid w:val="004C35FC"/>
    <w:rsid w:val="004C4DB3"/>
    <w:rsid w:val="004C5FE3"/>
    <w:rsid w:val="004C6AAC"/>
    <w:rsid w:val="004D0905"/>
    <w:rsid w:val="004D10BA"/>
    <w:rsid w:val="004D1A36"/>
    <w:rsid w:val="004D4926"/>
    <w:rsid w:val="004D4CE3"/>
    <w:rsid w:val="004D6192"/>
    <w:rsid w:val="004D6605"/>
    <w:rsid w:val="004D6924"/>
    <w:rsid w:val="004D76E8"/>
    <w:rsid w:val="004E0B95"/>
    <w:rsid w:val="004E0D92"/>
    <w:rsid w:val="004E1129"/>
    <w:rsid w:val="004E1F55"/>
    <w:rsid w:val="004E2BCC"/>
    <w:rsid w:val="004E306F"/>
    <w:rsid w:val="004E45FF"/>
    <w:rsid w:val="004E588A"/>
    <w:rsid w:val="004E6621"/>
    <w:rsid w:val="004F19D8"/>
    <w:rsid w:val="004F697E"/>
    <w:rsid w:val="004F6E0C"/>
    <w:rsid w:val="004F748A"/>
    <w:rsid w:val="004F78F2"/>
    <w:rsid w:val="00502931"/>
    <w:rsid w:val="00502CEA"/>
    <w:rsid w:val="005032F5"/>
    <w:rsid w:val="00503FDF"/>
    <w:rsid w:val="0050426C"/>
    <w:rsid w:val="005059B4"/>
    <w:rsid w:val="00505EA4"/>
    <w:rsid w:val="00507A1E"/>
    <w:rsid w:val="005106AA"/>
    <w:rsid w:val="0051073F"/>
    <w:rsid w:val="00511E1E"/>
    <w:rsid w:val="005129E4"/>
    <w:rsid w:val="00513A92"/>
    <w:rsid w:val="00513BBE"/>
    <w:rsid w:val="0051452D"/>
    <w:rsid w:val="0051489E"/>
    <w:rsid w:val="00517530"/>
    <w:rsid w:val="00521030"/>
    <w:rsid w:val="00521BB4"/>
    <w:rsid w:val="00521C5C"/>
    <w:rsid w:val="005220FB"/>
    <w:rsid w:val="005221B5"/>
    <w:rsid w:val="00523A3E"/>
    <w:rsid w:val="00525498"/>
    <w:rsid w:val="005258D7"/>
    <w:rsid w:val="00526A15"/>
    <w:rsid w:val="005276AE"/>
    <w:rsid w:val="005307FD"/>
    <w:rsid w:val="00531057"/>
    <w:rsid w:val="005311FD"/>
    <w:rsid w:val="00531A0A"/>
    <w:rsid w:val="00531D68"/>
    <w:rsid w:val="00531E26"/>
    <w:rsid w:val="00532EFB"/>
    <w:rsid w:val="00533CDE"/>
    <w:rsid w:val="005352B5"/>
    <w:rsid w:val="00535EFB"/>
    <w:rsid w:val="00537363"/>
    <w:rsid w:val="005373D7"/>
    <w:rsid w:val="00537841"/>
    <w:rsid w:val="0054055C"/>
    <w:rsid w:val="005420CC"/>
    <w:rsid w:val="005440AA"/>
    <w:rsid w:val="00544342"/>
    <w:rsid w:val="00544B3E"/>
    <w:rsid w:val="00544EF2"/>
    <w:rsid w:val="0054550E"/>
    <w:rsid w:val="005455AB"/>
    <w:rsid w:val="00545672"/>
    <w:rsid w:val="00545E95"/>
    <w:rsid w:val="00546104"/>
    <w:rsid w:val="00546418"/>
    <w:rsid w:val="00546616"/>
    <w:rsid w:val="00547F27"/>
    <w:rsid w:val="005502B1"/>
    <w:rsid w:val="00550955"/>
    <w:rsid w:val="00550B59"/>
    <w:rsid w:val="005515FB"/>
    <w:rsid w:val="0055197C"/>
    <w:rsid w:val="005533E2"/>
    <w:rsid w:val="005539C1"/>
    <w:rsid w:val="00555535"/>
    <w:rsid w:val="0055585A"/>
    <w:rsid w:val="00555DD3"/>
    <w:rsid w:val="005565FE"/>
    <w:rsid w:val="005569BF"/>
    <w:rsid w:val="00556D81"/>
    <w:rsid w:val="00560A39"/>
    <w:rsid w:val="00560BA2"/>
    <w:rsid w:val="0056155A"/>
    <w:rsid w:val="00563321"/>
    <w:rsid w:val="00563CA5"/>
    <w:rsid w:val="00563CF4"/>
    <w:rsid w:val="00563F6C"/>
    <w:rsid w:val="005650BD"/>
    <w:rsid w:val="0056639F"/>
    <w:rsid w:val="005678B6"/>
    <w:rsid w:val="00567F71"/>
    <w:rsid w:val="00573106"/>
    <w:rsid w:val="00573D13"/>
    <w:rsid w:val="0057457A"/>
    <w:rsid w:val="00575275"/>
    <w:rsid w:val="005774EB"/>
    <w:rsid w:val="00580756"/>
    <w:rsid w:val="00581720"/>
    <w:rsid w:val="005821BB"/>
    <w:rsid w:val="00582D04"/>
    <w:rsid w:val="00583230"/>
    <w:rsid w:val="005841D1"/>
    <w:rsid w:val="005854E0"/>
    <w:rsid w:val="00586C24"/>
    <w:rsid w:val="0058713F"/>
    <w:rsid w:val="00590F19"/>
    <w:rsid w:val="00592322"/>
    <w:rsid w:val="005931B6"/>
    <w:rsid w:val="0059399A"/>
    <w:rsid w:val="00593E9E"/>
    <w:rsid w:val="00594264"/>
    <w:rsid w:val="00595444"/>
    <w:rsid w:val="005954B3"/>
    <w:rsid w:val="00595866"/>
    <w:rsid w:val="00595C1F"/>
    <w:rsid w:val="00595E2B"/>
    <w:rsid w:val="005970F3"/>
    <w:rsid w:val="005A017C"/>
    <w:rsid w:val="005A06AD"/>
    <w:rsid w:val="005A0AF3"/>
    <w:rsid w:val="005A107D"/>
    <w:rsid w:val="005A16DA"/>
    <w:rsid w:val="005A2A30"/>
    <w:rsid w:val="005A39E4"/>
    <w:rsid w:val="005A4BDC"/>
    <w:rsid w:val="005A5524"/>
    <w:rsid w:val="005A6E80"/>
    <w:rsid w:val="005A7F99"/>
    <w:rsid w:val="005B0D5B"/>
    <w:rsid w:val="005B1108"/>
    <w:rsid w:val="005B171D"/>
    <w:rsid w:val="005B1DDD"/>
    <w:rsid w:val="005B20A4"/>
    <w:rsid w:val="005B28C0"/>
    <w:rsid w:val="005B3368"/>
    <w:rsid w:val="005B3DCA"/>
    <w:rsid w:val="005B442E"/>
    <w:rsid w:val="005B61BB"/>
    <w:rsid w:val="005B6C59"/>
    <w:rsid w:val="005B7209"/>
    <w:rsid w:val="005B7B70"/>
    <w:rsid w:val="005B7FC3"/>
    <w:rsid w:val="005C09A3"/>
    <w:rsid w:val="005C16CC"/>
    <w:rsid w:val="005C27B9"/>
    <w:rsid w:val="005C2F73"/>
    <w:rsid w:val="005C4467"/>
    <w:rsid w:val="005C482B"/>
    <w:rsid w:val="005C5376"/>
    <w:rsid w:val="005C5AB7"/>
    <w:rsid w:val="005C66AE"/>
    <w:rsid w:val="005C6B14"/>
    <w:rsid w:val="005C7202"/>
    <w:rsid w:val="005C7A6E"/>
    <w:rsid w:val="005D123F"/>
    <w:rsid w:val="005D6120"/>
    <w:rsid w:val="005D64EF"/>
    <w:rsid w:val="005D690F"/>
    <w:rsid w:val="005D6D0D"/>
    <w:rsid w:val="005E07DA"/>
    <w:rsid w:val="005E1D02"/>
    <w:rsid w:val="005E213F"/>
    <w:rsid w:val="005E3318"/>
    <w:rsid w:val="005E3A85"/>
    <w:rsid w:val="005E4EB8"/>
    <w:rsid w:val="005E4F56"/>
    <w:rsid w:val="005E694D"/>
    <w:rsid w:val="005E6970"/>
    <w:rsid w:val="005E6B1E"/>
    <w:rsid w:val="005E6B50"/>
    <w:rsid w:val="005F2793"/>
    <w:rsid w:val="005F41F9"/>
    <w:rsid w:val="005F4ADF"/>
    <w:rsid w:val="005F4F75"/>
    <w:rsid w:val="005F4F79"/>
    <w:rsid w:val="005F6932"/>
    <w:rsid w:val="005F6D7A"/>
    <w:rsid w:val="00600287"/>
    <w:rsid w:val="00600D54"/>
    <w:rsid w:val="0060172A"/>
    <w:rsid w:val="00601B52"/>
    <w:rsid w:val="0060202D"/>
    <w:rsid w:val="00602519"/>
    <w:rsid w:val="00602A56"/>
    <w:rsid w:val="00602B52"/>
    <w:rsid w:val="006039EB"/>
    <w:rsid w:val="006046FB"/>
    <w:rsid w:val="00605C49"/>
    <w:rsid w:val="00606F68"/>
    <w:rsid w:val="006071A3"/>
    <w:rsid w:val="0060737A"/>
    <w:rsid w:val="006074BB"/>
    <w:rsid w:val="0061075F"/>
    <w:rsid w:val="00611391"/>
    <w:rsid w:val="006119F3"/>
    <w:rsid w:val="00612474"/>
    <w:rsid w:val="00614043"/>
    <w:rsid w:val="00614CBF"/>
    <w:rsid w:val="006150E6"/>
    <w:rsid w:val="006156A1"/>
    <w:rsid w:val="0061651F"/>
    <w:rsid w:val="00616FCC"/>
    <w:rsid w:val="00617077"/>
    <w:rsid w:val="0061724F"/>
    <w:rsid w:val="00617722"/>
    <w:rsid w:val="00620D07"/>
    <w:rsid w:val="0062109C"/>
    <w:rsid w:val="00622316"/>
    <w:rsid w:val="00622559"/>
    <w:rsid w:val="00622D47"/>
    <w:rsid w:val="00623290"/>
    <w:rsid w:val="00623299"/>
    <w:rsid w:val="0062329A"/>
    <w:rsid w:val="006242CF"/>
    <w:rsid w:val="00625642"/>
    <w:rsid w:val="0062798B"/>
    <w:rsid w:val="00627B48"/>
    <w:rsid w:val="00630743"/>
    <w:rsid w:val="00630CA9"/>
    <w:rsid w:val="006311CF"/>
    <w:rsid w:val="00631B59"/>
    <w:rsid w:val="00633A8D"/>
    <w:rsid w:val="006342EA"/>
    <w:rsid w:val="0063515F"/>
    <w:rsid w:val="00637BAC"/>
    <w:rsid w:val="0064012F"/>
    <w:rsid w:val="006405A0"/>
    <w:rsid w:val="00641910"/>
    <w:rsid w:val="00641B7D"/>
    <w:rsid w:val="006421AE"/>
    <w:rsid w:val="00644F88"/>
    <w:rsid w:val="00645B1B"/>
    <w:rsid w:val="00645C48"/>
    <w:rsid w:val="00646608"/>
    <w:rsid w:val="00650BBC"/>
    <w:rsid w:val="00653715"/>
    <w:rsid w:val="0065538B"/>
    <w:rsid w:val="00655DDA"/>
    <w:rsid w:val="006565C0"/>
    <w:rsid w:val="0065782D"/>
    <w:rsid w:val="00657848"/>
    <w:rsid w:val="00661F30"/>
    <w:rsid w:val="006621E9"/>
    <w:rsid w:val="00662376"/>
    <w:rsid w:val="00662990"/>
    <w:rsid w:val="006641E2"/>
    <w:rsid w:val="00664FC0"/>
    <w:rsid w:val="00665F18"/>
    <w:rsid w:val="0066618E"/>
    <w:rsid w:val="006665D7"/>
    <w:rsid w:val="00666DA7"/>
    <w:rsid w:val="00666EC0"/>
    <w:rsid w:val="00667D2D"/>
    <w:rsid w:val="00667EE7"/>
    <w:rsid w:val="006703E2"/>
    <w:rsid w:val="006715E9"/>
    <w:rsid w:val="006718DF"/>
    <w:rsid w:val="00671B65"/>
    <w:rsid w:val="0067269A"/>
    <w:rsid w:val="00672EBA"/>
    <w:rsid w:val="00672F23"/>
    <w:rsid w:val="00673061"/>
    <w:rsid w:val="00673FFD"/>
    <w:rsid w:val="006740D9"/>
    <w:rsid w:val="00675490"/>
    <w:rsid w:val="006757C7"/>
    <w:rsid w:val="0067657B"/>
    <w:rsid w:val="00676E58"/>
    <w:rsid w:val="006773F1"/>
    <w:rsid w:val="006776B0"/>
    <w:rsid w:val="00677DF7"/>
    <w:rsid w:val="00681240"/>
    <w:rsid w:val="00681442"/>
    <w:rsid w:val="00681D10"/>
    <w:rsid w:val="00682601"/>
    <w:rsid w:val="00684E31"/>
    <w:rsid w:val="00687053"/>
    <w:rsid w:val="00687317"/>
    <w:rsid w:val="0068746D"/>
    <w:rsid w:val="00687754"/>
    <w:rsid w:val="00690BE9"/>
    <w:rsid w:val="00691618"/>
    <w:rsid w:val="00691ED3"/>
    <w:rsid w:val="00692B40"/>
    <w:rsid w:val="00693236"/>
    <w:rsid w:val="0069356E"/>
    <w:rsid w:val="00694A96"/>
    <w:rsid w:val="00696B5E"/>
    <w:rsid w:val="00696B8F"/>
    <w:rsid w:val="00696E60"/>
    <w:rsid w:val="0069717F"/>
    <w:rsid w:val="006A05AC"/>
    <w:rsid w:val="006A12DB"/>
    <w:rsid w:val="006A2154"/>
    <w:rsid w:val="006A26EF"/>
    <w:rsid w:val="006A2813"/>
    <w:rsid w:val="006A5C24"/>
    <w:rsid w:val="006A677B"/>
    <w:rsid w:val="006B05E0"/>
    <w:rsid w:val="006B0CA6"/>
    <w:rsid w:val="006B11F8"/>
    <w:rsid w:val="006B19B4"/>
    <w:rsid w:val="006B1F72"/>
    <w:rsid w:val="006B24EE"/>
    <w:rsid w:val="006B3F51"/>
    <w:rsid w:val="006B677D"/>
    <w:rsid w:val="006B699A"/>
    <w:rsid w:val="006B7ABB"/>
    <w:rsid w:val="006C0469"/>
    <w:rsid w:val="006C192D"/>
    <w:rsid w:val="006C1D81"/>
    <w:rsid w:val="006C31A3"/>
    <w:rsid w:val="006C3A6A"/>
    <w:rsid w:val="006C3A8F"/>
    <w:rsid w:val="006C468C"/>
    <w:rsid w:val="006C4A3B"/>
    <w:rsid w:val="006C4FF4"/>
    <w:rsid w:val="006C59BC"/>
    <w:rsid w:val="006C5CC6"/>
    <w:rsid w:val="006C6F95"/>
    <w:rsid w:val="006C757D"/>
    <w:rsid w:val="006C76D1"/>
    <w:rsid w:val="006D152B"/>
    <w:rsid w:val="006D18C2"/>
    <w:rsid w:val="006D1B19"/>
    <w:rsid w:val="006D1F19"/>
    <w:rsid w:val="006D1F21"/>
    <w:rsid w:val="006D3CB2"/>
    <w:rsid w:val="006D5A3E"/>
    <w:rsid w:val="006D5BE6"/>
    <w:rsid w:val="006D6274"/>
    <w:rsid w:val="006D659A"/>
    <w:rsid w:val="006E05B6"/>
    <w:rsid w:val="006E073D"/>
    <w:rsid w:val="006E10A3"/>
    <w:rsid w:val="006E1378"/>
    <w:rsid w:val="006E2797"/>
    <w:rsid w:val="006E29AB"/>
    <w:rsid w:val="006E2D73"/>
    <w:rsid w:val="006E31AE"/>
    <w:rsid w:val="006E49BC"/>
    <w:rsid w:val="006E5158"/>
    <w:rsid w:val="006E5213"/>
    <w:rsid w:val="006E7793"/>
    <w:rsid w:val="006F1AA2"/>
    <w:rsid w:val="006F2215"/>
    <w:rsid w:val="006F359E"/>
    <w:rsid w:val="006F38D4"/>
    <w:rsid w:val="006F3C1B"/>
    <w:rsid w:val="006F49EF"/>
    <w:rsid w:val="006F4FB1"/>
    <w:rsid w:val="006F528E"/>
    <w:rsid w:val="006F6835"/>
    <w:rsid w:val="006F6E28"/>
    <w:rsid w:val="006F70D4"/>
    <w:rsid w:val="00700288"/>
    <w:rsid w:val="0070142B"/>
    <w:rsid w:val="0070195A"/>
    <w:rsid w:val="0070197A"/>
    <w:rsid w:val="00701DBC"/>
    <w:rsid w:val="00703050"/>
    <w:rsid w:val="00703ACF"/>
    <w:rsid w:val="00704646"/>
    <w:rsid w:val="00705482"/>
    <w:rsid w:val="0071108B"/>
    <w:rsid w:val="0071132A"/>
    <w:rsid w:val="00711BD1"/>
    <w:rsid w:val="00712F31"/>
    <w:rsid w:val="00713C87"/>
    <w:rsid w:val="0071427F"/>
    <w:rsid w:val="00714598"/>
    <w:rsid w:val="00714EE5"/>
    <w:rsid w:val="00715CEB"/>
    <w:rsid w:val="007174AF"/>
    <w:rsid w:val="007239BF"/>
    <w:rsid w:val="00724A7E"/>
    <w:rsid w:val="0072569C"/>
    <w:rsid w:val="0072635D"/>
    <w:rsid w:val="00726508"/>
    <w:rsid w:val="00726B5C"/>
    <w:rsid w:val="00726CE5"/>
    <w:rsid w:val="007304CB"/>
    <w:rsid w:val="00730BCC"/>
    <w:rsid w:val="00731322"/>
    <w:rsid w:val="00734670"/>
    <w:rsid w:val="00735401"/>
    <w:rsid w:val="00735BB9"/>
    <w:rsid w:val="00736E88"/>
    <w:rsid w:val="00737466"/>
    <w:rsid w:val="007377DC"/>
    <w:rsid w:val="007378CD"/>
    <w:rsid w:val="00740933"/>
    <w:rsid w:val="00742334"/>
    <w:rsid w:val="00742346"/>
    <w:rsid w:val="00742AED"/>
    <w:rsid w:val="0074372C"/>
    <w:rsid w:val="0074389E"/>
    <w:rsid w:val="00747083"/>
    <w:rsid w:val="00747240"/>
    <w:rsid w:val="007502BA"/>
    <w:rsid w:val="0075077A"/>
    <w:rsid w:val="00750812"/>
    <w:rsid w:val="007508D3"/>
    <w:rsid w:val="00751758"/>
    <w:rsid w:val="00752A5C"/>
    <w:rsid w:val="007534D0"/>
    <w:rsid w:val="00753D1C"/>
    <w:rsid w:val="007541F3"/>
    <w:rsid w:val="0075467F"/>
    <w:rsid w:val="007553A0"/>
    <w:rsid w:val="007562C1"/>
    <w:rsid w:val="007567D1"/>
    <w:rsid w:val="0076060D"/>
    <w:rsid w:val="00760CFF"/>
    <w:rsid w:val="00763174"/>
    <w:rsid w:val="00763851"/>
    <w:rsid w:val="00763E59"/>
    <w:rsid w:val="00764445"/>
    <w:rsid w:val="007675E7"/>
    <w:rsid w:val="00767F01"/>
    <w:rsid w:val="00770ACF"/>
    <w:rsid w:val="00770FBA"/>
    <w:rsid w:val="007718D0"/>
    <w:rsid w:val="00771F5C"/>
    <w:rsid w:val="00772654"/>
    <w:rsid w:val="00772677"/>
    <w:rsid w:val="00774845"/>
    <w:rsid w:val="00774BF0"/>
    <w:rsid w:val="00774F3D"/>
    <w:rsid w:val="007754AD"/>
    <w:rsid w:val="00775F52"/>
    <w:rsid w:val="00776C51"/>
    <w:rsid w:val="00777ADD"/>
    <w:rsid w:val="00777EA7"/>
    <w:rsid w:val="0078297D"/>
    <w:rsid w:val="00782F83"/>
    <w:rsid w:val="0078415B"/>
    <w:rsid w:val="0078473E"/>
    <w:rsid w:val="00785C3D"/>
    <w:rsid w:val="00785E8B"/>
    <w:rsid w:val="00786617"/>
    <w:rsid w:val="00787A14"/>
    <w:rsid w:val="007901DC"/>
    <w:rsid w:val="007903B4"/>
    <w:rsid w:val="007907BF"/>
    <w:rsid w:val="00791A5C"/>
    <w:rsid w:val="007924D0"/>
    <w:rsid w:val="007925A9"/>
    <w:rsid w:val="00792838"/>
    <w:rsid w:val="00792E29"/>
    <w:rsid w:val="0079308C"/>
    <w:rsid w:val="00793462"/>
    <w:rsid w:val="00795B47"/>
    <w:rsid w:val="00795CE5"/>
    <w:rsid w:val="007966D7"/>
    <w:rsid w:val="00797BD2"/>
    <w:rsid w:val="007A03A8"/>
    <w:rsid w:val="007A0DE0"/>
    <w:rsid w:val="007A0DFF"/>
    <w:rsid w:val="007A0FD1"/>
    <w:rsid w:val="007A1B91"/>
    <w:rsid w:val="007A1DDE"/>
    <w:rsid w:val="007A2B2F"/>
    <w:rsid w:val="007A3CCF"/>
    <w:rsid w:val="007A40C8"/>
    <w:rsid w:val="007A61C9"/>
    <w:rsid w:val="007A6388"/>
    <w:rsid w:val="007A6518"/>
    <w:rsid w:val="007A66C6"/>
    <w:rsid w:val="007A771D"/>
    <w:rsid w:val="007B3FA5"/>
    <w:rsid w:val="007B43F3"/>
    <w:rsid w:val="007B4BEB"/>
    <w:rsid w:val="007B552C"/>
    <w:rsid w:val="007B6027"/>
    <w:rsid w:val="007B7F1F"/>
    <w:rsid w:val="007C0FD5"/>
    <w:rsid w:val="007C2425"/>
    <w:rsid w:val="007C2CF2"/>
    <w:rsid w:val="007C3794"/>
    <w:rsid w:val="007C3C3E"/>
    <w:rsid w:val="007C5EEA"/>
    <w:rsid w:val="007C6D2F"/>
    <w:rsid w:val="007C6F53"/>
    <w:rsid w:val="007C780D"/>
    <w:rsid w:val="007C7A4E"/>
    <w:rsid w:val="007D0B16"/>
    <w:rsid w:val="007D2C08"/>
    <w:rsid w:val="007D3B89"/>
    <w:rsid w:val="007D4E89"/>
    <w:rsid w:val="007D50E6"/>
    <w:rsid w:val="007D5BBD"/>
    <w:rsid w:val="007D610C"/>
    <w:rsid w:val="007D75EF"/>
    <w:rsid w:val="007D7CA7"/>
    <w:rsid w:val="007D7DEE"/>
    <w:rsid w:val="007E036C"/>
    <w:rsid w:val="007E043C"/>
    <w:rsid w:val="007E0812"/>
    <w:rsid w:val="007E092A"/>
    <w:rsid w:val="007E249D"/>
    <w:rsid w:val="007E3A15"/>
    <w:rsid w:val="007E4901"/>
    <w:rsid w:val="007E6153"/>
    <w:rsid w:val="007E6904"/>
    <w:rsid w:val="007E6A15"/>
    <w:rsid w:val="007E6A31"/>
    <w:rsid w:val="007E7337"/>
    <w:rsid w:val="007F0203"/>
    <w:rsid w:val="007F03CB"/>
    <w:rsid w:val="007F0D42"/>
    <w:rsid w:val="007F154A"/>
    <w:rsid w:val="007F2211"/>
    <w:rsid w:val="007F2CB9"/>
    <w:rsid w:val="007F2E1A"/>
    <w:rsid w:val="007F41FC"/>
    <w:rsid w:val="007F505B"/>
    <w:rsid w:val="007F5EC8"/>
    <w:rsid w:val="007F601D"/>
    <w:rsid w:val="007F7063"/>
    <w:rsid w:val="007F72AB"/>
    <w:rsid w:val="007F739D"/>
    <w:rsid w:val="007F7ADF"/>
    <w:rsid w:val="00800037"/>
    <w:rsid w:val="00800204"/>
    <w:rsid w:val="00800428"/>
    <w:rsid w:val="008019E9"/>
    <w:rsid w:val="00802F45"/>
    <w:rsid w:val="008034D1"/>
    <w:rsid w:val="0080367E"/>
    <w:rsid w:val="008065CE"/>
    <w:rsid w:val="00806EF5"/>
    <w:rsid w:val="00807CF5"/>
    <w:rsid w:val="0081041C"/>
    <w:rsid w:val="008106E2"/>
    <w:rsid w:val="00810E47"/>
    <w:rsid w:val="00811B27"/>
    <w:rsid w:val="00811CD3"/>
    <w:rsid w:val="008139B3"/>
    <w:rsid w:val="00814D7C"/>
    <w:rsid w:val="0081502B"/>
    <w:rsid w:val="00815311"/>
    <w:rsid w:val="008158B4"/>
    <w:rsid w:val="00816632"/>
    <w:rsid w:val="008168EF"/>
    <w:rsid w:val="0082045D"/>
    <w:rsid w:val="00821EAA"/>
    <w:rsid w:val="00823334"/>
    <w:rsid w:val="00824CD2"/>
    <w:rsid w:val="00824FAF"/>
    <w:rsid w:val="0082588F"/>
    <w:rsid w:val="008258D1"/>
    <w:rsid w:val="0082596F"/>
    <w:rsid w:val="008259FA"/>
    <w:rsid w:val="00825FCB"/>
    <w:rsid w:val="008268C0"/>
    <w:rsid w:val="00826A48"/>
    <w:rsid w:val="00831427"/>
    <w:rsid w:val="00832559"/>
    <w:rsid w:val="00834660"/>
    <w:rsid w:val="008347EE"/>
    <w:rsid w:val="00835101"/>
    <w:rsid w:val="008353ED"/>
    <w:rsid w:val="00835D6F"/>
    <w:rsid w:val="00836884"/>
    <w:rsid w:val="00837134"/>
    <w:rsid w:val="008371A6"/>
    <w:rsid w:val="008371B8"/>
    <w:rsid w:val="008371CB"/>
    <w:rsid w:val="0083794E"/>
    <w:rsid w:val="00842DA4"/>
    <w:rsid w:val="008438E1"/>
    <w:rsid w:val="00844D4A"/>
    <w:rsid w:val="008451C2"/>
    <w:rsid w:val="00845447"/>
    <w:rsid w:val="00845556"/>
    <w:rsid w:val="008464C0"/>
    <w:rsid w:val="00846E84"/>
    <w:rsid w:val="00850B42"/>
    <w:rsid w:val="00852E0A"/>
    <w:rsid w:val="008536BC"/>
    <w:rsid w:val="00853D10"/>
    <w:rsid w:val="00854B0A"/>
    <w:rsid w:val="00855FC6"/>
    <w:rsid w:val="00855FDF"/>
    <w:rsid w:val="00857921"/>
    <w:rsid w:val="008612BE"/>
    <w:rsid w:val="0086236D"/>
    <w:rsid w:val="008631CC"/>
    <w:rsid w:val="00863991"/>
    <w:rsid w:val="00865936"/>
    <w:rsid w:val="00866773"/>
    <w:rsid w:val="008671B9"/>
    <w:rsid w:val="00867425"/>
    <w:rsid w:val="00867F0D"/>
    <w:rsid w:val="0087023B"/>
    <w:rsid w:val="00870E57"/>
    <w:rsid w:val="008711BC"/>
    <w:rsid w:val="0087151C"/>
    <w:rsid w:val="008715BE"/>
    <w:rsid w:val="00871D11"/>
    <w:rsid w:val="00871E4E"/>
    <w:rsid w:val="00872B4E"/>
    <w:rsid w:val="008731D9"/>
    <w:rsid w:val="00875030"/>
    <w:rsid w:val="00875CA0"/>
    <w:rsid w:val="00876041"/>
    <w:rsid w:val="00876621"/>
    <w:rsid w:val="00876709"/>
    <w:rsid w:val="008769C3"/>
    <w:rsid w:val="00881C2A"/>
    <w:rsid w:val="00881DA1"/>
    <w:rsid w:val="00882341"/>
    <w:rsid w:val="00882E00"/>
    <w:rsid w:val="00884B36"/>
    <w:rsid w:val="008851E2"/>
    <w:rsid w:val="008861E3"/>
    <w:rsid w:val="00886214"/>
    <w:rsid w:val="00886B43"/>
    <w:rsid w:val="00891FB4"/>
    <w:rsid w:val="00892291"/>
    <w:rsid w:val="0089256A"/>
    <w:rsid w:val="00892DF1"/>
    <w:rsid w:val="00892F04"/>
    <w:rsid w:val="008935C2"/>
    <w:rsid w:val="008941BE"/>
    <w:rsid w:val="00894B6D"/>
    <w:rsid w:val="00894F0C"/>
    <w:rsid w:val="00895AEF"/>
    <w:rsid w:val="00896398"/>
    <w:rsid w:val="008974B1"/>
    <w:rsid w:val="00897FA1"/>
    <w:rsid w:val="008A0941"/>
    <w:rsid w:val="008A0B1F"/>
    <w:rsid w:val="008A1435"/>
    <w:rsid w:val="008A2216"/>
    <w:rsid w:val="008A34E1"/>
    <w:rsid w:val="008A3804"/>
    <w:rsid w:val="008A38DA"/>
    <w:rsid w:val="008A4594"/>
    <w:rsid w:val="008A5069"/>
    <w:rsid w:val="008A67FD"/>
    <w:rsid w:val="008A69B4"/>
    <w:rsid w:val="008A74E6"/>
    <w:rsid w:val="008A7FB8"/>
    <w:rsid w:val="008B0899"/>
    <w:rsid w:val="008B168A"/>
    <w:rsid w:val="008B543E"/>
    <w:rsid w:val="008C0082"/>
    <w:rsid w:val="008C032A"/>
    <w:rsid w:val="008C0386"/>
    <w:rsid w:val="008C3EBB"/>
    <w:rsid w:val="008C42A6"/>
    <w:rsid w:val="008C4390"/>
    <w:rsid w:val="008C4C3E"/>
    <w:rsid w:val="008C56B6"/>
    <w:rsid w:val="008C58D9"/>
    <w:rsid w:val="008C58DC"/>
    <w:rsid w:val="008C7BBD"/>
    <w:rsid w:val="008D1680"/>
    <w:rsid w:val="008D4746"/>
    <w:rsid w:val="008D4FAF"/>
    <w:rsid w:val="008D5DA2"/>
    <w:rsid w:val="008D73C8"/>
    <w:rsid w:val="008D7521"/>
    <w:rsid w:val="008D773B"/>
    <w:rsid w:val="008D7CEB"/>
    <w:rsid w:val="008E004D"/>
    <w:rsid w:val="008E1014"/>
    <w:rsid w:val="008E2504"/>
    <w:rsid w:val="008E4EE3"/>
    <w:rsid w:val="008E51E7"/>
    <w:rsid w:val="008E6782"/>
    <w:rsid w:val="008E7897"/>
    <w:rsid w:val="008E7950"/>
    <w:rsid w:val="008F1777"/>
    <w:rsid w:val="008F195E"/>
    <w:rsid w:val="008F2F31"/>
    <w:rsid w:val="008F30C3"/>
    <w:rsid w:val="008F354C"/>
    <w:rsid w:val="008F434A"/>
    <w:rsid w:val="008F6A6C"/>
    <w:rsid w:val="008F7ACC"/>
    <w:rsid w:val="008F7E73"/>
    <w:rsid w:val="009001DD"/>
    <w:rsid w:val="00901535"/>
    <w:rsid w:val="00901792"/>
    <w:rsid w:val="00902F1A"/>
    <w:rsid w:val="009032CF"/>
    <w:rsid w:val="009052A2"/>
    <w:rsid w:val="00905827"/>
    <w:rsid w:val="009071FC"/>
    <w:rsid w:val="00907550"/>
    <w:rsid w:val="00907952"/>
    <w:rsid w:val="009103E8"/>
    <w:rsid w:val="00910979"/>
    <w:rsid w:val="009119BA"/>
    <w:rsid w:val="00913046"/>
    <w:rsid w:val="00913D0D"/>
    <w:rsid w:val="00913E55"/>
    <w:rsid w:val="00914811"/>
    <w:rsid w:val="00914B3F"/>
    <w:rsid w:val="0091613E"/>
    <w:rsid w:val="00916DF3"/>
    <w:rsid w:val="0091714D"/>
    <w:rsid w:val="00917E70"/>
    <w:rsid w:val="0092053F"/>
    <w:rsid w:val="0092073D"/>
    <w:rsid w:val="009217F8"/>
    <w:rsid w:val="0092202F"/>
    <w:rsid w:val="0092244F"/>
    <w:rsid w:val="00923372"/>
    <w:rsid w:val="00923784"/>
    <w:rsid w:val="00923FB7"/>
    <w:rsid w:val="00924CE2"/>
    <w:rsid w:val="00925321"/>
    <w:rsid w:val="0092598E"/>
    <w:rsid w:val="009264BD"/>
    <w:rsid w:val="00926539"/>
    <w:rsid w:val="00926548"/>
    <w:rsid w:val="009265D4"/>
    <w:rsid w:val="00927491"/>
    <w:rsid w:val="00927668"/>
    <w:rsid w:val="00927EDB"/>
    <w:rsid w:val="009306CC"/>
    <w:rsid w:val="00931970"/>
    <w:rsid w:val="00932151"/>
    <w:rsid w:val="00932B7B"/>
    <w:rsid w:val="00933B93"/>
    <w:rsid w:val="009344D6"/>
    <w:rsid w:val="00934C24"/>
    <w:rsid w:val="00934DD6"/>
    <w:rsid w:val="00935172"/>
    <w:rsid w:val="00935F5F"/>
    <w:rsid w:val="009377A9"/>
    <w:rsid w:val="00937921"/>
    <w:rsid w:val="00937D65"/>
    <w:rsid w:val="009413A3"/>
    <w:rsid w:val="009413B2"/>
    <w:rsid w:val="0094159A"/>
    <w:rsid w:val="00944253"/>
    <w:rsid w:val="00944357"/>
    <w:rsid w:val="00944F13"/>
    <w:rsid w:val="00945773"/>
    <w:rsid w:val="0094586A"/>
    <w:rsid w:val="00945B36"/>
    <w:rsid w:val="00945D95"/>
    <w:rsid w:val="0094619E"/>
    <w:rsid w:val="0094626B"/>
    <w:rsid w:val="009464D0"/>
    <w:rsid w:val="00947023"/>
    <w:rsid w:val="009503EF"/>
    <w:rsid w:val="00951205"/>
    <w:rsid w:val="009513B2"/>
    <w:rsid w:val="00951525"/>
    <w:rsid w:val="00955D3F"/>
    <w:rsid w:val="009560C8"/>
    <w:rsid w:val="0095701F"/>
    <w:rsid w:val="00957C3B"/>
    <w:rsid w:val="00957D41"/>
    <w:rsid w:val="00960039"/>
    <w:rsid w:val="009617F5"/>
    <w:rsid w:val="00962BF1"/>
    <w:rsid w:val="00962D41"/>
    <w:rsid w:val="009636C2"/>
    <w:rsid w:val="00963F50"/>
    <w:rsid w:val="00964415"/>
    <w:rsid w:val="0096488C"/>
    <w:rsid w:val="00967AA1"/>
    <w:rsid w:val="009707EC"/>
    <w:rsid w:val="009714A9"/>
    <w:rsid w:val="009716B8"/>
    <w:rsid w:val="009721B2"/>
    <w:rsid w:val="00973BE5"/>
    <w:rsid w:val="00973EC8"/>
    <w:rsid w:val="00974643"/>
    <w:rsid w:val="009758DB"/>
    <w:rsid w:val="00975D0E"/>
    <w:rsid w:val="00975D87"/>
    <w:rsid w:val="009773D1"/>
    <w:rsid w:val="00980A4B"/>
    <w:rsid w:val="009817FB"/>
    <w:rsid w:val="00981DAB"/>
    <w:rsid w:val="00983FF7"/>
    <w:rsid w:val="0098626A"/>
    <w:rsid w:val="009865EF"/>
    <w:rsid w:val="00986F8E"/>
    <w:rsid w:val="0098771D"/>
    <w:rsid w:val="00987F5B"/>
    <w:rsid w:val="0099010E"/>
    <w:rsid w:val="00990A1D"/>
    <w:rsid w:val="009915A0"/>
    <w:rsid w:val="00991F3D"/>
    <w:rsid w:val="00992053"/>
    <w:rsid w:val="009946B5"/>
    <w:rsid w:val="00995C59"/>
    <w:rsid w:val="00995EF5"/>
    <w:rsid w:val="009965E1"/>
    <w:rsid w:val="00996818"/>
    <w:rsid w:val="00996E14"/>
    <w:rsid w:val="00997CAC"/>
    <w:rsid w:val="009A0264"/>
    <w:rsid w:val="009A0773"/>
    <w:rsid w:val="009A15D2"/>
    <w:rsid w:val="009A30C4"/>
    <w:rsid w:val="009A46D3"/>
    <w:rsid w:val="009A5501"/>
    <w:rsid w:val="009A6ADD"/>
    <w:rsid w:val="009A6F39"/>
    <w:rsid w:val="009B029B"/>
    <w:rsid w:val="009B1C59"/>
    <w:rsid w:val="009B3338"/>
    <w:rsid w:val="009B3441"/>
    <w:rsid w:val="009B53BD"/>
    <w:rsid w:val="009B5710"/>
    <w:rsid w:val="009B5AB1"/>
    <w:rsid w:val="009C041F"/>
    <w:rsid w:val="009C0FCA"/>
    <w:rsid w:val="009C1466"/>
    <w:rsid w:val="009C3C46"/>
    <w:rsid w:val="009C3D20"/>
    <w:rsid w:val="009C414C"/>
    <w:rsid w:val="009C49CA"/>
    <w:rsid w:val="009C5D31"/>
    <w:rsid w:val="009C7143"/>
    <w:rsid w:val="009C7224"/>
    <w:rsid w:val="009D03EA"/>
    <w:rsid w:val="009D0E31"/>
    <w:rsid w:val="009D179E"/>
    <w:rsid w:val="009D251D"/>
    <w:rsid w:val="009D2EE6"/>
    <w:rsid w:val="009D34D8"/>
    <w:rsid w:val="009D3811"/>
    <w:rsid w:val="009D4293"/>
    <w:rsid w:val="009D54DD"/>
    <w:rsid w:val="009D55B5"/>
    <w:rsid w:val="009D6D30"/>
    <w:rsid w:val="009D7538"/>
    <w:rsid w:val="009D76B7"/>
    <w:rsid w:val="009D7708"/>
    <w:rsid w:val="009E0573"/>
    <w:rsid w:val="009E0CAE"/>
    <w:rsid w:val="009E2507"/>
    <w:rsid w:val="009E35E4"/>
    <w:rsid w:val="009E62FA"/>
    <w:rsid w:val="009E669C"/>
    <w:rsid w:val="009E6975"/>
    <w:rsid w:val="009F0629"/>
    <w:rsid w:val="009F0FF2"/>
    <w:rsid w:val="009F17DE"/>
    <w:rsid w:val="009F270F"/>
    <w:rsid w:val="009F2A4A"/>
    <w:rsid w:val="009F4DFD"/>
    <w:rsid w:val="009F67E8"/>
    <w:rsid w:val="009F700D"/>
    <w:rsid w:val="009F7EAA"/>
    <w:rsid w:val="00A01869"/>
    <w:rsid w:val="00A01D26"/>
    <w:rsid w:val="00A01D29"/>
    <w:rsid w:val="00A0339C"/>
    <w:rsid w:val="00A03701"/>
    <w:rsid w:val="00A03A20"/>
    <w:rsid w:val="00A04351"/>
    <w:rsid w:val="00A04B85"/>
    <w:rsid w:val="00A05108"/>
    <w:rsid w:val="00A053D4"/>
    <w:rsid w:val="00A059FB"/>
    <w:rsid w:val="00A0627D"/>
    <w:rsid w:val="00A066A3"/>
    <w:rsid w:val="00A06A65"/>
    <w:rsid w:val="00A06BF2"/>
    <w:rsid w:val="00A0739A"/>
    <w:rsid w:val="00A07918"/>
    <w:rsid w:val="00A1124F"/>
    <w:rsid w:val="00A11A64"/>
    <w:rsid w:val="00A130A8"/>
    <w:rsid w:val="00A1336A"/>
    <w:rsid w:val="00A133EE"/>
    <w:rsid w:val="00A13BBA"/>
    <w:rsid w:val="00A1435C"/>
    <w:rsid w:val="00A1495B"/>
    <w:rsid w:val="00A158DB"/>
    <w:rsid w:val="00A15D6D"/>
    <w:rsid w:val="00A16548"/>
    <w:rsid w:val="00A16DBC"/>
    <w:rsid w:val="00A1716D"/>
    <w:rsid w:val="00A1725A"/>
    <w:rsid w:val="00A1761C"/>
    <w:rsid w:val="00A17DB4"/>
    <w:rsid w:val="00A201F5"/>
    <w:rsid w:val="00A20F26"/>
    <w:rsid w:val="00A228D8"/>
    <w:rsid w:val="00A231CC"/>
    <w:rsid w:val="00A24768"/>
    <w:rsid w:val="00A253F1"/>
    <w:rsid w:val="00A258DE"/>
    <w:rsid w:val="00A2682B"/>
    <w:rsid w:val="00A27FEE"/>
    <w:rsid w:val="00A30DB5"/>
    <w:rsid w:val="00A31ED8"/>
    <w:rsid w:val="00A32174"/>
    <w:rsid w:val="00A32228"/>
    <w:rsid w:val="00A33AF9"/>
    <w:rsid w:val="00A340CB"/>
    <w:rsid w:val="00A34821"/>
    <w:rsid w:val="00A363B9"/>
    <w:rsid w:val="00A3680F"/>
    <w:rsid w:val="00A36F31"/>
    <w:rsid w:val="00A37570"/>
    <w:rsid w:val="00A37852"/>
    <w:rsid w:val="00A37A63"/>
    <w:rsid w:val="00A4010C"/>
    <w:rsid w:val="00A404CF"/>
    <w:rsid w:val="00A428AB"/>
    <w:rsid w:val="00A44519"/>
    <w:rsid w:val="00A448E9"/>
    <w:rsid w:val="00A44BF7"/>
    <w:rsid w:val="00A44D75"/>
    <w:rsid w:val="00A46EDA"/>
    <w:rsid w:val="00A52082"/>
    <w:rsid w:val="00A527BB"/>
    <w:rsid w:val="00A53373"/>
    <w:rsid w:val="00A54270"/>
    <w:rsid w:val="00A54FAE"/>
    <w:rsid w:val="00A55AC5"/>
    <w:rsid w:val="00A55B61"/>
    <w:rsid w:val="00A57311"/>
    <w:rsid w:val="00A61C16"/>
    <w:rsid w:val="00A6334A"/>
    <w:rsid w:val="00A63D71"/>
    <w:rsid w:val="00A64672"/>
    <w:rsid w:val="00A654FE"/>
    <w:rsid w:val="00A65618"/>
    <w:rsid w:val="00A65620"/>
    <w:rsid w:val="00A66AA0"/>
    <w:rsid w:val="00A66F6F"/>
    <w:rsid w:val="00A70771"/>
    <w:rsid w:val="00A71C29"/>
    <w:rsid w:val="00A72A8A"/>
    <w:rsid w:val="00A73044"/>
    <w:rsid w:val="00A756E0"/>
    <w:rsid w:val="00A77779"/>
    <w:rsid w:val="00A80101"/>
    <w:rsid w:val="00A80741"/>
    <w:rsid w:val="00A80914"/>
    <w:rsid w:val="00A826D9"/>
    <w:rsid w:val="00A84D86"/>
    <w:rsid w:val="00A851CC"/>
    <w:rsid w:val="00A86971"/>
    <w:rsid w:val="00A9025C"/>
    <w:rsid w:val="00A90476"/>
    <w:rsid w:val="00A920DF"/>
    <w:rsid w:val="00A95B9C"/>
    <w:rsid w:val="00A95CCE"/>
    <w:rsid w:val="00A975AA"/>
    <w:rsid w:val="00A97E9B"/>
    <w:rsid w:val="00AA0D19"/>
    <w:rsid w:val="00AA124D"/>
    <w:rsid w:val="00AA1D06"/>
    <w:rsid w:val="00AA1EE6"/>
    <w:rsid w:val="00AA20C3"/>
    <w:rsid w:val="00AA3B0C"/>
    <w:rsid w:val="00AA430A"/>
    <w:rsid w:val="00AA46C7"/>
    <w:rsid w:val="00AA54DD"/>
    <w:rsid w:val="00AA6372"/>
    <w:rsid w:val="00AA7012"/>
    <w:rsid w:val="00AB2A06"/>
    <w:rsid w:val="00AB3D1D"/>
    <w:rsid w:val="00AB5170"/>
    <w:rsid w:val="00AB7223"/>
    <w:rsid w:val="00AC0339"/>
    <w:rsid w:val="00AC0802"/>
    <w:rsid w:val="00AC1314"/>
    <w:rsid w:val="00AC1848"/>
    <w:rsid w:val="00AC24C9"/>
    <w:rsid w:val="00AC2C36"/>
    <w:rsid w:val="00AC30E4"/>
    <w:rsid w:val="00AC3D07"/>
    <w:rsid w:val="00AC4525"/>
    <w:rsid w:val="00AC69D1"/>
    <w:rsid w:val="00AC6CA6"/>
    <w:rsid w:val="00AC6E83"/>
    <w:rsid w:val="00AD033A"/>
    <w:rsid w:val="00AD0452"/>
    <w:rsid w:val="00AD136D"/>
    <w:rsid w:val="00AD2184"/>
    <w:rsid w:val="00AD237F"/>
    <w:rsid w:val="00AD26BF"/>
    <w:rsid w:val="00AD2E78"/>
    <w:rsid w:val="00AD2ED6"/>
    <w:rsid w:val="00AD5E0B"/>
    <w:rsid w:val="00AD6735"/>
    <w:rsid w:val="00AD6896"/>
    <w:rsid w:val="00AD6BB2"/>
    <w:rsid w:val="00AD6CF8"/>
    <w:rsid w:val="00AE0AAA"/>
    <w:rsid w:val="00AE1397"/>
    <w:rsid w:val="00AE21D6"/>
    <w:rsid w:val="00AE4272"/>
    <w:rsid w:val="00AE5181"/>
    <w:rsid w:val="00AE5717"/>
    <w:rsid w:val="00AE57C3"/>
    <w:rsid w:val="00AE5F3E"/>
    <w:rsid w:val="00AE60BE"/>
    <w:rsid w:val="00AE712F"/>
    <w:rsid w:val="00AF1BFD"/>
    <w:rsid w:val="00AF1C18"/>
    <w:rsid w:val="00AF1F25"/>
    <w:rsid w:val="00AF3B55"/>
    <w:rsid w:val="00AF4CA3"/>
    <w:rsid w:val="00AF4EA1"/>
    <w:rsid w:val="00AF53B8"/>
    <w:rsid w:val="00AF57EB"/>
    <w:rsid w:val="00AF5E41"/>
    <w:rsid w:val="00AF686C"/>
    <w:rsid w:val="00B009CD"/>
    <w:rsid w:val="00B01764"/>
    <w:rsid w:val="00B01C12"/>
    <w:rsid w:val="00B01DF2"/>
    <w:rsid w:val="00B02535"/>
    <w:rsid w:val="00B02E95"/>
    <w:rsid w:val="00B033E2"/>
    <w:rsid w:val="00B03993"/>
    <w:rsid w:val="00B03D5C"/>
    <w:rsid w:val="00B04190"/>
    <w:rsid w:val="00B04C6F"/>
    <w:rsid w:val="00B0568B"/>
    <w:rsid w:val="00B0575A"/>
    <w:rsid w:val="00B06CBC"/>
    <w:rsid w:val="00B070EB"/>
    <w:rsid w:val="00B07CA8"/>
    <w:rsid w:val="00B10104"/>
    <w:rsid w:val="00B107C3"/>
    <w:rsid w:val="00B10B5D"/>
    <w:rsid w:val="00B11B63"/>
    <w:rsid w:val="00B1219A"/>
    <w:rsid w:val="00B1430B"/>
    <w:rsid w:val="00B14320"/>
    <w:rsid w:val="00B176DD"/>
    <w:rsid w:val="00B212AD"/>
    <w:rsid w:val="00B218B0"/>
    <w:rsid w:val="00B21DBF"/>
    <w:rsid w:val="00B22C55"/>
    <w:rsid w:val="00B22F0E"/>
    <w:rsid w:val="00B23046"/>
    <w:rsid w:val="00B23705"/>
    <w:rsid w:val="00B23C68"/>
    <w:rsid w:val="00B23DD7"/>
    <w:rsid w:val="00B24517"/>
    <w:rsid w:val="00B24A0E"/>
    <w:rsid w:val="00B25A85"/>
    <w:rsid w:val="00B31B06"/>
    <w:rsid w:val="00B3346B"/>
    <w:rsid w:val="00B3388A"/>
    <w:rsid w:val="00B33C63"/>
    <w:rsid w:val="00B34DAC"/>
    <w:rsid w:val="00B35405"/>
    <w:rsid w:val="00B35544"/>
    <w:rsid w:val="00B35695"/>
    <w:rsid w:val="00B35C5C"/>
    <w:rsid w:val="00B366E2"/>
    <w:rsid w:val="00B372C6"/>
    <w:rsid w:val="00B40A10"/>
    <w:rsid w:val="00B410EB"/>
    <w:rsid w:val="00B41149"/>
    <w:rsid w:val="00B416DB"/>
    <w:rsid w:val="00B4281D"/>
    <w:rsid w:val="00B440C1"/>
    <w:rsid w:val="00B45344"/>
    <w:rsid w:val="00B45556"/>
    <w:rsid w:val="00B46DD2"/>
    <w:rsid w:val="00B5063C"/>
    <w:rsid w:val="00B5146B"/>
    <w:rsid w:val="00B523BF"/>
    <w:rsid w:val="00B525D1"/>
    <w:rsid w:val="00B53FFF"/>
    <w:rsid w:val="00B552AC"/>
    <w:rsid w:val="00B5564D"/>
    <w:rsid w:val="00B56021"/>
    <w:rsid w:val="00B56A52"/>
    <w:rsid w:val="00B612FB"/>
    <w:rsid w:val="00B615A1"/>
    <w:rsid w:val="00B61E9B"/>
    <w:rsid w:val="00B623A2"/>
    <w:rsid w:val="00B623EB"/>
    <w:rsid w:val="00B64EF7"/>
    <w:rsid w:val="00B66CC7"/>
    <w:rsid w:val="00B66E2A"/>
    <w:rsid w:val="00B67020"/>
    <w:rsid w:val="00B67673"/>
    <w:rsid w:val="00B676F5"/>
    <w:rsid w:val="00B67F82"/>
    <w:rsid w:val="00B70E93"/>
    <w:rsid w:val="00B73A2F"/>
    <w:rsid w:val="00B745A5"/>
    <w:rsid w:val="00B749CA"/>
    <w:rsid w:val="00B75682"/>
    <w:rsid w:val="00B76089"/>
    <w:rsid w:val="00B76770"/>
    <w:rsid w:val="00B77B16"/>
    <w:rsid w:val="00B804D8"/>
    <w:rsid w:val="00B810CD"/>
    <w:rsid w:val="00B818AD"/>
    <w:rsid w:val="00B81DDE"/>
    <w:rsid w:val="00B820DF"/>
    <w:rsid w:val="00B834E5"/>
    <w:rsid w:val="00B8371B"/>
    <w:rsid w:val="00B8466C"/>
    <w:rsid w:val="00B84EE0"/>
    <w:rsid w:val="00B8793D"/>
    <w:rsid w:val="00B92186"/>
    <w:rsid w:val="00B9228E"/>
    <w:rsid w:val="00B92820"/>
    <w:rsid w:val="00B9325A"/>
    <w:rsid w:val="00B936AB"/>
    <w:rsid w:val="00B93A72"/>
    <w:rsid w:val="00B93BA8"/>
    <w:rsid w:val="00B94098"/>
    <w:rsid w:val="00B940AD"/>
    <w:rsid w:val="00B96096"/>
    <w:rsid w:val="00B96319"/>
    <w:rsid w:val="00B977B9"/>
    <w:rsid w:val="00B97F7E"/>
    <w:rsid w:val="00BA0983"/>
    <w:rsid w:val="00BA1AB2"/>
    <w:rsid w:val="00BA21B3"/>
    <w:rsid w:val="00BA2F87"/>
    <w:rsid w:val="00BA41F0"/>
    <w:rsid w:val="00BA498F"/>
    <w:rsid w:val="00BA5942"/>
    <w:rsid w:val="00BA6060"/>
    <w:rsid w:val="00BA6128"/>
    <w:rsid w:val="00BB016B"/>
    <w:rsid w:val="00BB1999"/>
    <w:rsid w:val="00BB240F"/>
    <w:rsid w:val="00BB24D2"/>
    <w:rsid w:val="00BB28F9"/>
    <w:rsid w:val="00BB3199"/>
    <w:rsid w:val="00BB687F"/>
    <w:rsid w:val="00BB751B"/>
    <w:rsid w:val="00BB7B79"/>
    <w:rsid w:val="00BC03AD"/>
    <w:rsid w:val="00BC090D"/>
    <w:rsid w:val="00BC0D4A"/>
    <w:rsid w:val="00BC1A8D"/>
    <w:rsid w:val="00BC1F7E"/>
    <w:rsid w:val="00BC2AF6"/>
    <w:rsid w:val="00BC2E54"/>
    <w:rsid w:val="00BC477E"/>
    <w:rsid w:val="00BC69F4"/>
    <w:rsid w:val="00BC6B69"/>
    <w:rsid w:val="00BC763E"/>
    <w:rsid w:val="00BD0BCA"/>
    <w:rsid w:val="00BD109E"/>
    <w:rsid w:val="00BD1F1F"/>
    <w:rsid w:val="00BD351C"/>
    <w:rsid w:val="00BD4D90"/>
    <w:rsid w:val="00BD5A3C"/>
    <w:rsid w:val="00BD65D9"/>
    <w:rsid w:val="00BD67C4"/>
    <w:rsid w:val="00BD6C5C"/>
    <w:rsid w:val="00BD7BBF"/>
    <w:rsid w:val="00BD7D22"/>
    <w:rsid w:val="00BD7F68"/>
    <w:rsid w:val="00BE155D"/>
    <w:rsid w:val="00BE36A6"/>
    <w:rsid w:val="00BE37F7"/>
    <w:rsid w:val="00BE47AF"/>
    <w:rsid w:val="00BE5FCC"/>
    <w:rsid w:val="00BE7340"/>
    <w:rsid w:val="00BF00DC"/>
    <w:rsid w:val="00BF0A6A"/>
    <w:rsid w:val="00BF0CDC"/>
    <w:rsid w:val="00BF11CA"/>
    <w:rsid w:val="00BF148C"/>
    <w:rsid w:val="00BF175A"/>
    <w:rsid w:val="00BF21EE"/>
    <w:rsid w:val="00BF2E60"/>
    <w:rsid w:val="00BF3B9D"/>
    <w:rsid w:val="00BF4CA6"/>
    <w:rsid w:val="00BF5C52"/>
    <w:rsid w:val="00BF6777"/>
    <w:rsid w:val="00BF706D"/>
    <w:rsid w:val="00BF739B"/>
    <w:rsid w:val="00C00BBF"/>
    <w:rsid w:val="00C01DE2"/>
    <w:rsid w:val="00C0225F"/>
    <w:rsid w:val="00C0243C"/>
    <w:rsid w:val="00C02E13"/>
    <w:rsid w:val="00C04351"/>
    <w:rsid w:val="00C04F4C"/>
    <w:rsid w:val="00C06D4F"/>
    <w:rsid w:val="00C0712E"/>
    <w:rsid w:val="00C130EC"/>
    <w:rsid w:val="00C1356B"/>
    <w:rsid w:val="00C13702"/>
    <w:rsid w:val="00C140FF"/>
    <w:rsid w:val="00C14FB7"/>
    <w:rsid w:val="00C1639F"/>
    <w:rsid w:val="00C17734"/>
    <w:rsid w:val="00C2149E"/>
    <w:rsid w:val="00C2204B"/>
    <w:rsid w:val="00C221AC"/>
    <w:rsid w:val="00C22B32"/>
    <w:rsid w:val="00C22E0B"/>
    <w:rsid w:val="00C24D85"/>
    <w:rsid w:val="00C252CC"/>
    <w:rsid w:val="00C261A4"/>
    <w:rsid w:val="00C26646"/>
    <w:rsid w:val="00C26AA5"/>
    <w:rsid w:val="00C2790C"/>
    <w:rsid w:val="00C27DB5"/>
    <w:rsid w:val="00C27F31"/>
    <w:rsid w:val="00C30BEA"/>
    <w:rsid w:val="00C30E0B"/>
    <w:rsid w:val="00C3320D"/>
    <w:rsid w:val="00C33C19"/>
    <w:rsid w:val="00C34840"/>
    <w:rsid w:val="00C34890"/>
    <w:rsid w:val="00C355A3"/>
    <w:rsid w:val="00C35697"/>
    <w:rsid w:val="00C3577A"/>
    <w:rsid w:val="00C35FAD"/>
    <w:rsid w:val="00C36299"/>
    <w:rsid w:val="00C3635A"/>
    <w:rsid w:val="00C3660D"/>
    <w:rsid w:val="00C4009D"/>
    <w:rsid w:val="00C4077C"/>
    <w:rsid w:val="00C41D4F"/>
    <w:rsid w:val="00C43071"/>
    <w:rsid w:val="00C4327D"/>
    <w:rsid w:val="00C43868"/>
    <w:rsid w:val="00C4414E"/>
    <w:rsid w:val="00C44299"/>
    <w:rsid w:val="00C44919"/>
    <w:rsid w:val="00C45540"/>
    <w:rsid w:val="00C457B3"/>
    <w:rsid w:val="00C46CF7"/>
    <w:rsid w:val="00C4728C"/>
    <w:rsid w:val="00C51F47"/>
    <w:rsid w:val="00C53FEE"/>
    <w:rsid w:val="00C540D2"/>
    <w:rsid w:val="00C54779"/>
    <w:rsid w:val="00C547E9"/>
    <w:rsid w:val="00C566A0"/>
    <w:rsid w:val="00C57329"/>
    <w:rsid w:val="00C57C64"/>
    <w:rsid w:val="00C606D8"/>
    <w:rsid w:val="00C60DE3"/>
    <w:rsid w:val="00C616C7"/>
    <w:rsid w:val="00C61827"/>
    <w:rsid w:val="00C61A2E"/>
    <w:rsid w:val="00C61EB2"/>
    <w:rsid w:val="00C626D8"/>
    <w:rsid w:val="00C62B00"/>
    <w:rsid w:val="00C62DD8"/>
    <w:rsid w:val="00C6314A"/>
    <w:rsid w:val="00C64AC7"/>
    <w:rsid w:val="00C654F9"/>
    <w:rsid w:val="00C65DED"/>
    <w:rsid w:val="00C66599"/>
    <w:rsid w:val="00C6675B"/>
    <w:rsid w:val="00C66BE7"/>
    <w:rsid w:val="00C70AA5"/>
    <w:rsid w:val="00C70E0F"/>
    <w:rsid w:val="00C70FCF"/>
    <w:rsid w:val="00C713D3"/>
    <w:rsid w:val="00C71896"/>
    <w:rsid w:val="00C72DFC"/>
    <w:rsid w:val="00C73FEA"/>
    <w:rsid w:val="00C74D2D"/>
    <w:rsid w:val="00C75150"/>
    <w:rsid w:val="00C75A80"/>
    <w:rsid w:val="00C76E92"/>
    <w:rsid w:val="00C77616"/>
    <w:rsid w:val="00C80B9E"/>
    <w:rsid w:val="00C815D1"/>
    <w:rsid w:val="00C84E51"/>
    <w:rsid w:val="00C8555C"/>
    <w:rsid w:val="00C8573B"/>
    <w:rsid w:val="00C86867"/>
    <w:rsid w:val="00C86EB0"/>
    <w:rsid w:val="00C87353"/>
    <w:rsid w:val="00C87490"/>
    <w:rsid w:val="00C87DEE"/>
    <w:rsid w:val="00C90103"/>
    <w:rsid w:val="00C9086D"/>
    <w:rsid w:val="00C90BC4"/>
    <w:rsid w:val="00C91109"/>
    <w:rsid w:val="00C91669"/>
    <w:rsid w:val="00C9365F"/>
    <w:rsid w:val="00C93D75"/>
    <w:rsid w:val="00C94544"/>
    <w:rsid w:val="00C94685"/>
    <w:rsid w:val="00C96197"/>
    <w:rsid w:val="00C96824"/>
    <w:rsid w:val="00C96B11"/>
    <w:rsid w:val="00C96F02"/>
    <w:rsid w:val="00C9728C"/>
    <w:rsid w:val="00C974AD"/>
    <w:rsid w:val="00CA03AF"/>
    <w:rsid w:val="00CA05B5"/>
    <w:rsid w:val="00CA0692"/>
    <w:rsid w:val="00CA08CC"/>
    <w:rsid w:val="00CA2A8B"/>
    <w:rsid w:val="00CA42C1"/>
    <w:rsid w:val="00CA57CE"/>
    <w:rsid w:val="00CA70E4"/>
    <w:rsid w:val="00CA7C4B"/>
    <w:rsid w:val="00CB173D"/>
    <w:rsid w:val="00CB1E5D"/>
    <w:rsid w:val="00CB3092"/>
    <w:rsid w:val="00CB3537"/>
    <w:rsid w:val="00CB35EE"/>
    <w:rsid w:val="00CB5922"/>
    <w:rsid w:val="00CB5BE1"/>
    <w:rsid w:val="00CB64E0"/>
    <w:rsid w:val="00CB66EC"/>
    <w:rsid w:val="00CB76BF"/>
    <w:rsid w:val="00CB7FD2"/>
    <w:rsid w:val="00CC02CA"/>
    <w:rsid w:val="00CC0ACA"/>
    <w:rsid w:val="00CC2D09"/>
    <w:rsid w:val="00CC5695"/>
    <w:rsid w:val="00CC5DBF"/>
    <w:rsid w:val="00CC6624"/>
    <w:rsid w:val="00CC6685"/>
    <w:rsid w:val="00CC681A"/>
    <w:rsid w:val="00CC6F41"/>
    <w:rsid w:val="00CC7F7A"/>
    <w:rsid w:val="00CD0404"/>
    <w:rsid w:val="00CD05E5"/>
    <w:rsid w:val="00CD3769"/>
    <w:rsid w:val="00CD41B1"/>
    <w:rsid w:val="00CD45CC"/>
    <w:rsid w:val="00CD4E62"/>
    <w:rsid w:val="00CD5673"/>
    <w:rsid w:val="00CE115E"/>
    <w:rsid w:val="00CE22D1"/>
    <w:rsid w:val="00CE2320"/>
    <w:rsid w:val="00CE25DA"/>
    <w:rsid w:val="00CE2736"/>
    <w:rsid w:val="00CE2A18"/>
    <w:rsid w:val="00CE2EFB"/>
    <w:rsid w:val="00CE3364"/>
    <w:rsid w:val="00CE4D3B"/>
    <w:rsid w:val="00CE7D75"/>
    <w:rsid w:val="00CF02B9"/>
    <w:rsid w:val="00CF1575"/>
    <w:rsid w:val="00CF17C1"/>
    <w:rsid w:val="00CF2B59"/>
    <w:rsid w:val="00CF34EE"/>
    <w:rsid w:val="00CF4558"/>
    <w:rsid w:val="00CF49E4"/>
    <w:rsid w:val="00CF5187"/>
    <w:rsid w:val="00CF541A"/>
    <w:rsid w:val="00CF6620"/>
    <w:rsid w:val="00CF6B1F"/>
    <w:rsid w:val="00D00C87"/>
    <w:rsid w:val="00D01CA0"/>
    <w:rsid w:val="00D024A0"/>
    <w:rsid w:val="00D02C0B"/>
    <w:rsid w:val="00D0349F"/>
    <w:rsid w:val="00D04958"/>
    <w:rsid w:val="00D05459"/>
    <w:rsid w:val="00D05F36"/>
    <w:rsid w:val="00D0613C"/>
    <w:rsid w:val="00D061AD"/>
    <w:rsid w:val="00D0648C"/>
    <w:rsid w:val="00D06954"/>
    <w:rsid w:val="00D06F3B"/>
    <w:rsid w:val="00D07534"/>
    <w:rsid w:val="00D1074D"/>
    <w:rsid w:val="00D1257B"/>
    <w:rsid w:val="00D12A05"/>
    <w:rsid w:val="00D13583"/>
    <w:rsid w:val="00D206D5"/>
    <w:rsid w:val="00D2081C"/>
    <w:rsid w:val="00D22AFF"/>
    <w:rsid w:val="00D22C4F"/>
    <w:rsid w:val="00D22D32"/>
    <w:rsid w:val="00D269A7"/>
    <w:rsid w:val="00D2790C"/>
    <w:rsid w:val="00D30A8C"/>
    <w:rsid w:val="00D3107A"/>
    <w:rsid w:val="00D314C6"/>
    <w:rsid w:val="00D3153E"/>
    <w:rsid w:val="00D31ED4"/>
    <w:rsid w:val="00D32480"/>
    <w:rsid w:val="00D326A4"/>
    <w:rsid w:val="00D32E34"/>
    <w:rsid w:val="00D3351D"/>
    <w:rsid w:val="00D33ED7"/>
    <w:rsid w:val="00D35371"/>
    <w:rsid w:val="00D35546"/>
    <w:rsid w:val="00D357B5"/>
    <w:rsid w:val="00D36523"/>
    <w:rsid w:val="00D36888"/>
    <w:rsid w:val="00D371D9"/>
    <w:rsid w:val="00D37316"/>
    <w:rsid w:val="00D40654"/>
    <w:rsid w:val="00D4070E"/>
    <w:rsid w:val="00D408F8"/>
    <w:rsid w:val="00D41617"/>
    <w:rsid w:val="00D42A6F"/>
    <w:rsid w:val="00D42E78"/>
    <w:rsid w:val="00D436B7"/>
    <w:rsid w:val="00D43C91"/>
    <w:rsid w:val="00D44409"/>
    <w:rsid w:val="00D44BB9"/>
    <w:rsid w:val="00D45822"/>
    <w:rsid w:val="00D45918"/>
    <w:rsid w:val="00D462E8"/>
    <w:rsid w:val="00D4631B"/>
    <w:rsid w:val="00D46D79"/>
    <w:rsid w:val="00D473FD"/>
    <w:rsid w:val="00D50DE9"/>
    <w:rsid w:val="00D50DEA"/>
    <w:rsid w:val="00D5221F"/>
    <w:rsid w:val="00D52C7C"/>
    <w:rsid w:val="00D52D87"/>
    <w:rsid w:val="00D54250"/>
    <w:rsid w:val="00D54D35"/>
    <w:rsid w:val="00D54E47"/>
    <w:rsid w:val="00D5567F"/>
    <w:rsid w:val="00D56DC8"/>
    <w:rsid w:val="00D57267"/>
    <w:rsid w:val="00D57318"/>
    <w:rsid w:val="00D624EE"/>
    <w:rsid w:val="00D627A4"/>
    <w:rsid w:val="00D628A2"/>
    <w:rsid w:val="00D64548"/>
    <w:rsid w:val="00D65391"/>
    <w:rsid w:val="00D655CB"/>
    <w:rsid w:val="00D65D8D"/>
    <w:rsid w:val="00D66312"/>
    <w:rsid w:val="00D666BE"/>
    <w:rsid w:val="00D66E60"/>
    <w:rsid w:val="00D67B85"/>
    <w:rsid w:val="00D67D96"/>
    <w:rsid w:val="00D700B1"/>
    <w:rsid w:val="00D710B2"/>
    <w:rsid w:val="00D71427"/>
    <w:rsid w:val="00D73069"/>
    <w:rsid w:val="00D74198"/>
    <w:rsid w:val="00D75AD7"/>
    <w:rsid w:val="00D81B2F"/>
    <w:rsid w:val="00D82350"/>
    <w:rsid w:val="00D846D5"/>
    <w:rsid w:val="00D84B70"/>
    <w:rsid w:val="00D860A3"/>
    <w:rsid w:val="00D87D0A"/>
    <w:rsid w:val="00D90912"/>
    <w:rsid w:val="00D90DC6"/>
    <w:rsid w:val="00D91013"/>
    <w:rsid w:val="00D9162B"/>
    <w:rsid w:val="00D916E3"/>
    <w:rsid w:val="00D92F3A"/>
    <w:rsid w:val="00D93856"/>
    <w:rsid w:val="00D93BB2"/>
    <w:rsid w:val="00D94957"/>
    <w:rsid w:val="00D95491"/>
    <w:rsid w:val="00D9581E"/>
    <w:rsid w:val="00D95DC2"/>
    <w:rsid w:val="00D9627A"/>
    <w:rsid w:val="00D96CB3"/>
    <w:rsid w:val="00DA11D8"/>
    <w:rsid w:val="00DA1F94"/>
    <w:rsid w:val="00DA1FAB"/>
    <w:rsid w:val="00DA2779"/>
    <w:rsid w:val="00DA39BA"/>
    <w:rsid w:val="00DA57AF"/>
    <w:rsid w:val="00DA5FF9"/>
    <w:rsid w:val="00DA61A6"/>
    <w:rsid w:val="00DA6CCF"/>
    <w:rsid w:val="00DA6D0C"/>
    <w:rsid w:val="00DB003F"/>
    <w:rsid w:val="00DB0696"/>
    <w:rsid w:val="00DB1DE3"/>
    <w:rsid w:val="00DB25DE"/>
    <w:rsid w:val="00DB4350"/>
    <w:rsid w:val="00DB4474"/>
    <w:rsid w:val="00DB6485"/>
    <w:rsid w:val="00DB662F"/>
    <w:rsid w:val="00DB6631"/>
    <w:rsid w:val="00DB7396"/>
    <w:rsid w:val="00DC2141"/>
    <w:rsid w:val="00DC2D15"/>
    <w:rsid w:val="00DC2D21"/>
    <w:rsid w:val="00DC2D42"/>
    <w:rsid w:val="00DC320F"/>
    <w:rsid w:val="00DC3B88"/>
    <w:rsid w:val="00DC3FB4"/>
    <w:rsid w:val="00DC60A7"/>
    <w:rsid w:val="00DC631D"/>
    <w:rsid w:val="00DC656A"/>
    <w:rsid w:val="00DC68AF"/>
    <w:rsid w:val="00DC76E4"/>
    <w:rsid w:val="00DC7A16"/>
    <w:rsid w:val="00DD03D8"/>
    <w:rsid w:val="00DD1D1B"/>
    <w:rsid w:val="00DD266F"/>
    <w:rsid w:val="00DD33FA"/>
    <w:rsid w:val="00DD3F37"/>
    <w:rsid w:val="00DD4934"/>
    <w:rsid w:val="00DD50F0"/>
    <w:rsid w:val="00DD5500"/>
    <w:rsid w:val="00DD5B77"/>
    <w:rsid w:val="00DE09AC"/>
    <w:rsid w:val="00DE11BB"/>
    <w:rsid w:val="00DE1589"/>
    <w:rsid w:val="00DE15DB"/>
    <w:rsid w:val="00DE22E6"/>
    <w:rsid w:val="00DE2412"/>
    <w:rsid w:val="00DE34B1"/>
    <w:rsid w:val="00DE353B"/>
    <w:rsid w:val="00DE383B"/>
    <w:rsid w:val="00DE3E99"/>
    <w:rsid w:val="00DE4B0C"/>
    <w:rsid w:val="00DE51D9"/>
    <w:rsid w:val="00DE52E1"/>
    <w:rsid w:val="00DE5FEC"/>
    <w:rsid w:val="00DE60D9"/>
    <w:rsid w:val="00DE689A"/>
    <w:rsid w:val="00DE73B4"/>
    <w:rsid w:val="00DE77CA"/>
    <w:rsid w:val="00DE7E0C"/>
    <w:rsid w:val="00DE7FFE"/>
    <w:rsid w:val="00DF1833"/>
    <w:rsid w:val="00DF1A1A"/>
    <w:rsid w:val="00DF1A7A"/>
    <w:rsid w:val="00DF2713"/>
    <w:rsid w:val="00DF2C05"/>
    <w:rsid w:val="00DF37D9"/>
    <w:rsid w:val="00DF3DC3"/>
    <w:rsid w:val="00DF58C6"/>
    <w:rsid w:val="00DF5996"/>
    <w:rsid w:val="00DF6030"/>
    <w:rsid w:val="00DF7396"/>
    <w:rsid w:val="00DF7CD8"/>
    <w:rsid w:val="00DF7DF7"/>
    <w:rsid w:val="00DF7E55"/>
    <w:rsid w:val="00E01617"/>
    <w:rsid w:val="00E01AC7"/>
    <w:rsid w:val="00E0298B"/>
    <w:rsid w:val="00E02A1A"/>
    <w:rsid w:val="00E030D8"/>
    <w:rsid w:val="00E03919"/>
    <w:rsid w:val="00E059A0"/>
    <w:rsid w:val="00E06558"/>
    <w:rsid w:val="00E101E7"/>
    <w:rsid w:val="00E11E49"/>
    <w:rsid w:val="00E1292B"/>
    <w:rsid w:val="00E14320"/>
    <w:rsid w:val="00E14538"/>
    <w:rsid w:val="00E14603"/>
    <w:rsid w:val="00E14B19"/>
    <w:rsid w:val="00E15202"/>
    <w:rsid w:val="00E1578E"/>
    <w:rsid w:val="00E16472"/>
    <w:rsid w:val="00E16936"/>
    <w:rsid w:val="00E16C41"/>
    <w:rsid w:val="00E1756E"/>
    <w:rsid w:val="00E22237"/>
    <w:rsid w:val="00E230CE"/>
    <w:rsid w:val="00E2367C"/>
    <w:rsid w:val="00E24234"/>
    <w:rsid w:val="00E25BEF"/>
    <w:rsid w:val="00E26EDC"/>
    <w:rsid w:val="00E27E58"/>
    <w:rsid w:val="00E3070A"/>
    <w:rsid w:val="00E313D0"/>
    <w:rsid w:val="00E32312"/>
    <w:rsid w:val="00E32836"/>
    <w:rsid w:val="00E32E48"/>
    <w:rsid w:val="00E33151"/>
    <w:rsid w:val="00E3346D"/>
    <w:rsid w:val="00E33F3C"/>
    <w:rsid w:val="00E34250"/>
    <w:rsid w:val="00E34DF0"/>
    <w:rsid w:val="00E36E27"/>
    <w:rsid w:val="00E36F54"/>
    <w:rsid w:val="00E370D7"/>
    <w:rsid w:val="00E375F7"/>
    <w:rsid w:val="00E37B81"/>
    <w:rsid w:val="00E41FA0"/>
    <w:rsid w:val="00E422EA"/>
    <w:rsid w:val="00E42BE9"/>
    <w:rsid w:val="00E4348B"/>
    <w:rsid w:val="00E45282"/>
    <w:rsid w:val="00E458AE"/>
    <w:rsid w:val="00E46A86"/>
    <w:rsid w:val="00E46EBD"/>
    <w:rsid w:val="00E509EC"/>
    <w:rsid w:val="00E519F4"/>
    <w:rsid w:val="00E530F1"/>
    <w:rsid w:val="00E53467"/>
    <w:rsid w:val="00E534E1"/>
    <w:rsid w:val="00E546FF"/>
    <w:rsid w:val="00E54708"/>
    <w:rsid w:val="00E55663"/>
    <w:rsid w:val="00E55C83"/>
    <w:rsid w:val="00E5648A"/>
    <w:rsid w:val="00E57008"/>
    <w:rsid w:val="00E6011D"/>
    <w:rsid w:val="00E61E7F"/>
    <w:rsid w:val="00E62A50"/>
    <w:rsid w:val="00E63252"/>
    <w:rsid w:val="00E63368"/>
    <w:rsid w:val="00E6365D"/>
    <w:rsid w:val="00E63720"/>
    <w:rsid w:val="00E63F6C"/>
    <w:rsid w:val="00E64594"/>
    <w:rsid w:val="00E64E69"/>
    <w:rsid w:val="00E66179"/>
    <w:rsid w:val="00E667E5"/>
    <w:rsid w:val="00E70385"/>
    <w:rsid w:val="00E71128"/>
    <w:rsid w:val="00E71873"/>
    <w:rsid w:val="00E71B98"/>
    <w:rsid w:val="00E726D9"/>
    <w:rsid w:val="00E7481F"/>
    <w:rsid w:val="00E76969"/>
    <w:rsid w:val="00E7760B"/>
    <w:rsid w:val="00E77B5D"/>
    <w:rsid w:val="00E77F70"/>
    <w:rsid w:val="00E80BE6"/>
    <w:rsid w:val="00E8203F"/>
    <w:rsid w:val="00E82602"/>
    <w:rsid w:val="00E83308"/>
    <w:rsid w:val="00E8393C"/>
    <w:rsid w:val="00E84129"/>
    <w:rsid w:val="00E8592F"/>
    <w:rsid w:val="00E90055"/>
    <w:rsid w:val="00E907EC"/>
    <w:rsid w:val="00E91338"/>
    <w:rsid w:val="00E918AE"/>
    <w:rsid w:val="00E91B1A"/>
    <w:rsid w:val="00E92AFD"/>
    <w:rsid w:val="00E94ABE"/>
    <w:rsid w:val="00E963AB"/>
    <w:rsid w:val="00E96E14"/>
    <w:rsid w:val="00EA1018"/>
    <w:rsid w:val="00EA189A"/>
    <w:rsid w:val="00EA227A"/>
    <w:rsid w:val="00EA27DD"/>
    <w:rsid w:val="00EA2F64"/>
    <w:rsid w:val="00EA3161"/>
    <w:rsid w:val="00EA33F8"/>
    <w:rsid w:val="00EA3585"/>
    <w:rsid w:val="00EA5269"/>
    <w:rsid w:val="00EA587C"/>
    <w:rsid w:val="00EA6236"/>
    <w:rsid w:val="00EA6941"/>
    <w:rsid w:val="00EA6A89"/>
    <w:rsid w:val="00EB0783"/>
    <w:rsid w:val="00EB17E7"/>
    <w:rsid w:val="00EB2452"/>
    <w:rsid w:val="00EB28B9"/>
    <w:rsid w:val="00EB3C1E"/>
    <w:rsid w:val="00EB4D9E"/>
    <w:rsid w:val="00EB5B38"/>
    <w:rsid w:val="00EB68A0"/>
    <w:rsid w:val="00EB6938"/>
    <w:rsid w:val="00EB7771"/>
    <w:rsid w:val="00EC01ED"/>
    <w:rsid w:val="00EC0273"/>
    <w:rsid w:val="00EC0A5B"/>
    <w:rsid w:val="00EC0B01"/>
    <w:rsid w:val="00EC132F"/>
    <w:rsid w:val="00EC2386"/>
    <w:rsid w:val="00EC23E5"/>
    <w:rsid w:val="00EC327D"/>
    <w:rsid w:val="00EC32A7"/>
    <w:rsid w:val="00EC3ACD"/>
    <w:rsid w:val="00EC4D8E"/>
    <w:rsid w:val="00EC50BB"/>
    <w:rsid w:val="00EC538B"/>
    <w:rsid w:val="00EC59EB"/>
    <w:rsid w:val="00EC6F84"/>
    <w:rsid w:val="00EC79BF"/>
    <w:rsid w:val="00ED0F15"/>
    <w:rsid w:val="00ED0F6F"/>
    <w:rsid w:val="00ED1B04"/>
    <w:rsid w:val="00ED2756"/>
    <w:rsid w:val="00ED292E"/>
    <w:rsid w:val="00ED3593"/>
    <w:rsid w:val="00ED3B98"/>
    <w:rsid w:val="00ED3FEF"/>
    <w:rsid w:val="00ED5290"/>
    <w:rsid w:val="00ED569C"/>
    <w:rsid w:val="00ED6D21"/>
    <w:rsid w:val="00ED7F65"/>
    <w:rsid w:val="00EE0393"/>
    <w:rsid w:val="00EE1137"/>
    <w:rsid w:val="00EE1278"/>
    <w:rsid w:val="00EE24CC"/>
    <w:rsid w:val="00EE46AE"/>
    <w:rsid w:val="00EE50AE"/>
    <w:rsid w:val="00EE54FA"/>
    <w:rsid w:val="00EE594E"/>
    <w:rsid w:val="00EE643F"/>
    <w:rsid w:val="00EE7A23"/>
    <w:rsid w:val="00EF0F08"/>
    <w:rsid w:val="00EF357E"/>
    <w:rsid w:val="00EF4521"/>
    <w:rsid w:val="00EF476A"/>
    <w:rsid w:val="00EF4BD9"/>
    <w:rsid w:val="00EF6461"/>
    <w:rsid w:val="00EF6C4D"/>
    <w:rsid w:val="00EF6E10"/>
    <w:rsid w:val="00EF6E5A"/>
    <w:rsid w:val="00F009FF"/>
    <w:rsid w:val="00F01392"/>
    <w:rsid w:val="00F01906"/>
    <w:rsid w:val="00F02193"/>
    <w:rsid w:val="00F02239"/>
    <w:rsid w:val="00F02736"/>
    <w:rsid w:val="00F02E3E"/>
    <w:rsid w:val="00F047EF"/>
    <w:rsid w:val="00F04841"/>
    <w:rsid w:val="00F05315"/>
    <w:rsid w:val="00F05682"/>
    <w:rsid w:val="00F05B82"/>
    <w:rsid w:val="00F06E81"/>
    <w:rsid w:val="00F101DF"/>
    <w:rsid w:val="00F1082A"/>
    <w:rsid w:val="00F10875"/>
    <w:rsid w:val="00F11C75"/>
    <w:rsid w:val="00F12A66"/>
    <w:rsid w:val="00F13211"/>
    <w:rsid w:val="00F140D6"/>
    <w:rsid w:val="00F14220"/>
    <w:rsid w:val="00F14973"/>
    <w:rsid w:val="00F16B8E"/>
    <w:rsid w:val="00F20E12"/>
    <w:rsid w:val="00F20FE1"/>
    <w:rsid w:val="00F217DA"/>
    <w:rsid w:val="00F21914"/>
    <w:rsid w:val="00F21A4E"/>
    <w:rsid w:val="00F21AA5"/>
    <w:rsid w:val="00F232AC"/>
    <w:rsid w:val="00F2423E"/>
    <w:rsid w:val="00F24473"/>
    <w:rsid w:val="00F248F9"/>
    <w:rsid w:val="00F24AF7"/>
    <w:rsid w:val="00F24ED8"/>
    <w:rsid w:val="00F24FD9"/>
    <w:rsid w:val="00F25082"/>
    <w:rsid w:val="00F256EF"/>
    <w:rsid w:val="00F2586E"/>
    <w:rsid w:val="00F26DCB"/>
    <w:rsid w:val="00F2719E"/>
    <w:rsid w:val="00F30860"/>
    <w:rsid w:val="00F30A98"/>
    <w:rsid w:val="00F31128"/>
    <w:rsid w:val="00F31474"/>
    <w:rsid w:val="00F315C8"/>
    <w:rsid w:val="00F3226C"/>
    <w:rsid w:val="00F33406"/>
    <w:rsid w:val="00F3342D"/>
    <w:rsid w:val="00F3393D"/>
    <w:rsid w:val="00F34796"/>
    <w:rsid w:val="00F35306"/>
    <w:rsid w:val="00F359A8"/>
    <w:rsid w:val="00F35DBD"/>
    <w:rsid w:val="00F3744C"/>
    <w:rsid w:val="00F37878"/>
    <w:rsid w:val="00F40C1C"/>
    <w:rsid w:val="00F42FA5"/>
    <w:rsid w:val="00F43884"/>
    <w:rsid w:val="00F43BBB"/>
    <w:rsid w:val="00F43C51"/>
    <w:rsid w:val="00F43D10"/>
    <w:rsid w:val="00F45FC8"/>
    <w:rsid w:val="00F50208"/>
    <w:rsid w:val="00F502C4"/>
    <w:rsid w:val="00F50B29"/>
    <w:rsid w:val="00F51835"/>
    <w:rsid w:val="00F523A9"/>
    <w:rsid w:val="00F534AA"/>
    <w:rsid w:val="00F54387"/>
    <w:rsid w:val="00F547B3"/>
    <w:rsid w:val="00F558A9"/>
    <w:rsid w:val="00F56340"/>
    <w:rsid w:val="00F57E67"/>
    <w:rsid w:val="00F6531F"/>
    <w:rsid w:val="00F65646"/>
    <w:rsid w:val="00F65AA5"/>
    <w:rsid w:val="00F65DE2"/>
    <w:rsid w:val="00F66109"/>
    <w:rsid w:val="00F66201"/>
    <w:rsid w:val="00F66821"/>
    <w:rsid w:val="00F67374"/>
    <w:rsid w:val="00F6758E"/>
    <w:rsid w:val="00F6780F"/>
    <w:rsid w:val="00F67858"/>
    <w:rsid w:val="00F67FA7"/>
    <w:rsid w:val="00F70A75"/>
    <w:rsid w:val="00F7218C"/>
    <w:rsid w:val="00F7325C"/>
    <w:rsid w:val="00F73312"/>
    <w:rsid w:val="00F73785"/>
    <w:rsid w:val="00F73E59"/>
    <w:rsid w:val="00F74357"/>
    <w:rsid w:val="00F746B4"/>
    <w:rsid w:val="00F752E0"/>
    <w:rsid w:val="00F764DD"/>
    <w:rsid w:val="00F76C37"/>
    <w:rsid w:val="00F80AD8"/>
    <w:rsid w:val="00F81221"/>
    <w:rsid w:val="00F81B75"/>
    <w:rsid w:val="00F81FEE"/>
    <w:rsid w:val="00F8240E"/>
    <w:rsid w:val="00F83C54"/>
    <w:rsid w:val="00F83CE5"/>
    <w:rsid w:val="00F84167"/>
    <w:rsid w:val="00F84807"/>
    <w:rsid w:val="00F84F22"/>
    <w:rsid w:val="00F85BB9"/>
    <w:rsid w:val="00F85BC0"/>
    <w:rsid w:val="00F8658E"/>
    <w:rsid w:val="00F865A6"/>
    <w:rsid w:val="00F8668F"/>
    <w:rsid w:val="00F870B3"/>
    <w:rsid w:val="00F876BD"/>
    <w:rsid w:val="00F90B56"/>
    <w:rsid w:val="00F91E52"/>
    <w:rsid w:val="00F92A79"/>
    <w:rsid w:val="00F93BAC"/>
    <w:rsid w:val="00F93C16"/>
    <w:rsid w:val="00F951BB"/>
    <w:rsid w:val="00F96482"/>
    <w:rsid w:val="00F96E40"/>
    <w:rsid w:val="00F97D46"/>
    <w:rsid w:val="00FA194B"/>
    <w:rsid w:val="00FA1B18"/>
    <w:rsid w:val="00FA1D32"/>
    <w:rsid w:val="00FA335B"/>
    <w:rsid w:val="00FA3AC9"/>
    <w:rsid w:val="00FA404F"/>
    <w:rsid w:val="00FA5402"/>
    <w:rsid w:val="00FA5E29"/>
    <w:rsid w:val="00FA6AA4"/>
    <w:rsid w:val="00FA6AC8"/>
    <w:rsid w:val="00FB2CF7"/>
    <w:rsid w:val="00FB44CC"/>
    <w:rsid w:val="00FB459B"/>
    <w:rsid w:val="00FB4807"/>
    <w:rsid w:val="00FB673E"/>
    <w:rsid w:val="00FB6D5C"/>
    <w:rsid w:val="00FB746E"/>
    <w:rsid w:val="00FC04AA"/>
    <w:rsid w:val="00FC1176"/>
    <w:rsid w:val="00FC18AD"/>
    <w:rsid w:val="00FC19E5"/>
    <w:rsid w:val="00FC2280"/>
    <w:rsid w:val="00FC2BE4"/>
    <w:rsid w:val="00FC3127"/>
    <w:rsid w:val="00FC3213"/>
    <w:rsid w:val="00FC323F"/>
    <w:rsid w:val="00FC5AB7"/>
    <w:rsid w:val="00FC5EF7"/>
    <w:rsid w:val="00FC6EF7"/>
    <w:rsid w:val="00FC6F0A"/>
    <w:rsid w:val="00FD0572"/>
    <w:rsid w:val="00FD11A9"/>
    <w:rsid w:val="00FD154C"/>
    <w:rsid w:val="00FD15F3"/>
    <w:rsid w:val="00FD3F3A"/>
    <w:rsid w:val="00FD41BE"/>
    <w:rsid w:val="00FD6368"/>
    <w:rsid w:val="00FD735D"/>
    <w:rsid w:val="00FE0949"/>
    <w:rsid w:val="00FE1445"/>
    <w:rsid w:val="00FE1485"/>
    <w:rsid w:val="00FE1743"/>
    <w:rsid w:val="00FE1DF9"/>
    <w:rsid w:val="00FE3479"/>
    <w:rsid w:val="00FE3F82"/>
    <w:rsid w:val="00FE4665"/>
    <w:rsid w:val="00FE4B6C"/>
    <w:rsid w:val="00FE4C3A"/>
    <w:rsid w:val="00FE4C6B"/>
    <w:rsid w:val="00FE6265"/>
    <w:rsid w:val="00FE75BB"/>
    <w:rsid w:val="00FE7913"/>
    <w:rsid w:val="00FF2E2A"/>
    <w:rsid w:val="00FF3F67"/>
    <w:rsid w:val="00FF4212"/>
    <w:rsid w:val="00FF452C"/>
    <w:rsid w:val="00FF5C73"/>
    <w:rsid w:val="00FF5E65"/>
    <w:rsid w:val="00FF793F"/>
    <w:rsid w:val="00FF7C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F6DDC"/>
  <w15:docId w15:val="{53FAA762-BF81-4DD4-A563-20F31FA6D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2E0"/>
    <w:pPr>
      <w:spacing w:after="0" w:line="240" w:lineRule="auto"/>
    </w:pPr>
    <w:rPr>
      <w:rFonts w:ascii="Arial" w:hAnsi="Arial"/>
      <w:sz w:val="24"/>
    </w:rPr>
  </w:style>
  <w:style w:type="paragraph" w:styleId="Titre1">
    <w:name w:val="heading 1"/>
    <w:basedOn w:val="Normal"/>
    <w:next w:val="Normal"/>
    <w:link w:val="Titre1Car"/>
    <w:uiPriority w:val="9"/>
    <w:qFormat/>
    <w:rsid w:val="003B463E"/>
    <w:pPr>
      <w:keepNext/>
      <w:keepLines/>
      <w:jc w:val="center"/>
      <w:outlineLvl w:val="0"/>
    </w:pPr>
    <w:rPr>
      <w:rFonts w:ascii="Cambria" w:eastAsia="Times New Roman" w:hAnsi="Cambria" w:cs="Times New Roman"/>
      <w:bCs/>
      <w:sz w:val="32"/>
      <w:szCs w:val="28"/>
    </w:rPr>
  </w:style>
  <w:style w:type="paragraph" w:styleId="Titre2">
    <w:name w:val="heading 2"/>
    <w:basedOn w:val="Normal"/>
    <w:next w:val="Normal"/>
    <w:link w:val="Titre2Car"/>
    <w:uiPriority w:val="9"/>
    <w:unhideWhenUsed/>
    <w:qFormat/>
    <w:rsid w:val="004552B9"/>
    <w:pPr>
      <w:keepNext/>
      <w:keepLines/>
      <w:jc w:val="center"/>
      <w:outlineLvl w:val="1"/>
    </w:pPr>
    <w:rPr>
      <w:rFonts w:ascii="Comic Sans MS" w:eastAsiaTheme="majorEastAsia" w:hAnsi="Comic Sans MS" w:cstheme="majorBidi"/>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B463E"/>
    <w:rPr>
      <w:rFonts w:ascii="Cambria" w:eastAsia="Times New Roman" w:hAnsi="Cambria" w:cs="Times New Roman"/>
      <w:bCs/>
      <w:sz w:val="32"/>
      <w:szCs w:val="28"/>
    </w:rPr>
  </w:style>
  <w:style w:type="paragraph" w:customStyle="1" w:styleId="Default">
    <w:name w:val="Default"/>
    <w:rsid w:val="003B463E"/>
    <w:pPr>
      <w:autoSpaceDE w:val="0"/>
      <w:autoSpaceDN w:val="0"/>
      <w:adjustRightInd w:val="0"/>
      <w:spacing w:after="0" w:line="240" w:lineRule="auto"/>
    </w:pPr>
    <w:rPr>
      <w:rFonts w:ascii="LNPAD N+ Dyno" w:hAnsi="LNPAD N+ Dyno" w:cs="LNPAD N+ Dyno"/>
      <w:color w:val="000000"/>
      <w:sz w:val="24"/>
      <w:szCs w:val="24"/>
    </w:rPr>
  </w:style>
  <w:style w:type="character" w:customStyle="1" w:styleId="Titre2Car">
    <w:name w:val="Titre 2 Car"/>
    <w:basedOn w:val="Policepardfaut"/>
    <w:link w:val="Titre2"/>
    <w:uiPriority w:val="9"/>
    <w:rsid w:val="004552B9"/>
    <w:rPr>
      <w:rFonts w:ascii="Comic Sans MS" w:eastAsiaTheme="majorEastAsia" w:hAnsi="Comic Sans MS" w:cstheme="majorBidi"/>
      <w:sz w:val="24"/>
      <w:szCs w:val="26"/>
    </w:rPr>
  </w:style>
  <w:style w:type="character" w:styleId="Lienhypertexte">
    <w:name w:val="Hyperlink"/>
    <w:basedOn w:val="Policepardfaut"/>
    <w:uiPriority w:val="99"/>
    <w:unhideWhenUsed/>
    <w:rsid w:val="00DD33FA"/>
    <w:rPr>
      <w:color w:val="0563C1" w:themeColor="hyperlink"/>
      <w:u w:val="single"/>
    </w:rPr>
  </w:style>
  <w:style w:type="character" w:styleId="Marquedecommentaire">
    <w:name w:val="annotation reference"/>
    <w:basedOn w:val="Policepardfaut"/>
    <w:uiPriority w:val="99"/>
    <w:semiHidden/>
    <w:unhideWhenUsed/>
    <w:rsid w:val="005E6970"/>
    <w:rPr>
      <w:sz w:val="16"/>
      <w:szCs w:val="16"/>
    </w:rPr>
  </w:style>
  <w:style w:type="paragraph" w:styleId="Commentaire">
    <w:name w:val="annotation text"/>
    <w:basedOn w:val="Normal"/>
    <w:link w:val="CommentaireCar"/>
    <w:uiPriority w:val="99"/>
    <w:semiHidden/>
    <w:unhideWhenUsed/>
    <w:rsid w:val="005E6970"/>
    <w:rPr>
      <w:sz w:val="20"/>
      <w:szCs w:val="20"/>
    </w:rPr>
  </w:style>
  <w:style w:type="character" w:customStyle="1" w:styleId="CommentaireCar">
    <w:name w:val="Commentaire Car"/>
    <w:basedOn w:val="Policepardfaut"/>
    <w:link w:val="Commentaire"/>
    <w:uiPriority w:val="99"/>
    <w:semiHidden/>
    <w:rsid w:val="005E6970"/>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5E6970"/>
    <w:rPr>
      <w:b/>
      <w:bCs/>
    </w:rPr>
  </w:style>
  <w:style w:type="character" w:customStyle="1" w:styleId="ObjetducommentaireCar">
    <w:name w:val="Objet du commentaire Car"/>
    <w:basedOn w:val="CommentaireCar"/>
    <w:link w:val="Objetducommentaire"/>
    <w:uiPriority w:val="99"/>
    <w:semiHidden/>
    <w:rsid w:val="005E6970"/>
    <w:rPr>
      <w:rFonts w:ascii="Arial" w:hAnsi="Arial"/>
      <w:b/>
      <w:bCs/>
      <w:sz w:val="20"/>
      <w:szCs w:val="20"/>
    </w:rPr>
  </w:style>
  <w:style w:type="paragraph" w:styleId="Textedebulles">
    <w:name w:val="Balloon Text"/>
    <w:basedOn w:val="Normal"/>
    <w:link w:val="TextedebullesCar"/>
    <w:uiPriority w:val="99"/>
    <w:semiHidden/>
    <w:unhideWhenUsed/>
    <w:rsid w:val="005E6970"/>
    <w:rPr>
      <w:rFonts w:ascii="Segoe UI" w:hAnsi="Segoe UI" w:cs="Segoe UI"/>
      <w:sz w:val="18"/>
      <w:szCs w:val="18"/>
    </w:rPr>
  </w:style>
  <w:style w:type="character" w:customStyle="1" w:styleId="TextedebullesCar">
    <w:name w:val="Texte de bulles Car"/>
    <w:basedOn w:val="Policepardfaut"/>
    <w:link w:val="Textedebulles"/>
    <w:uiPriority w:val="99"/>
    <w:semiHidden/>
    <w:rsid w:val="005E6970"/>
    <w:rPr>
      <w:rFonts w:ascii="Segoe UI" w:hAnsi="Segoe UI" w:cs="Segoe UI"/>
      <w:sz w:val="18"/>
      <w:szCs w:val="18"/>
    </w:rPr>
  </w:style>
  <w:style w:type="paragraph" w:styleId="Paragraphedeliste">
    <w:name w:val="List Paragraph"/>
    <w:basedOn w:val="Normal"/>
    <w:uiPriority w:val="34"/>
    <w:qFormat/>
    <w:rsid w:val="00257441"/>
    <w:pPr>
      <w:ind w:left="720"/>
      <w:contextualSpacing/>
    </w:pPr>
  </w:style>
  <w:style w:type="character" w:customStyle="1" w:styleId="Mentionnonrsolue1">
    <w:name w:val="Mention non résolue1"/>
    <w:basedOn w:val="Policepardfaut"/>
    <w:uiPriority w:val="99"/>
    <w:semiHidden/>
    <w:unhideWhenUsed/>
    <w:rsid w:val="00310285"/>
    <w:rPr>
      <w:color w:val="605E5C"/>
      <w:shd w:val="clear" w:color="auto" w:fill="E1DFDD"/>
    </w:rPr>
  </w:style>
  <w:style w:type="character" w:styleId="Mentionnonrsolue">
    <w:name w:val="Unresolved Mention"/>
    <w:basedOn w:val="Policepardfaut"/>
    <w:uiPriority w:val="99"/>
    <w:semiHidden/>
    <w:unhideWhenUsed/>
    <w:rsid w:val="00705482"/>
    <w:rPr>
      <w:color w:val="605E5C"/>
      <w:shd w:val="clear" w:color="auto" w:fill="E1DFDD"/>
    </w:rPr>
  </w:style>
  <w:style w:type="paragraph" w:styleId="En-ttedetabledesmatires">
    <w:name w:val="TOC Heading"/>
    <w:basedOn w:val="Titre1"/>
    <w:next w:val="Normal"/>
    <w:uiPriority w:val="39"/>
    <w:unhideWhenUsed/>
    <w:qFormat/>
    <w:rsid w:val="003468E4"/>
    <w:pPr>
      <w:spacing w:before="240" w:line="259" w:lineRule="auto"/>
      <w:jc w:val="left"/>
      <w:outlineLvl w:val="9"/>
    </w:pPr>
    <w:rPr>
      <w:rFonts w:asciiTheme="majorHAnsi" w:eastAsiaTheme="majorEastAsia" w:hAnsiTheme="majorHAnsi" w:cstheme="majorBidi"/>
      <w:bCs w:val="0"/>
      <w:color w:val="2E74B5" w:themeColor="accent1" w:themeShade="BF"/>
      <w:szCs w:val="32"/>
      <w:lang w:eastAsia="fr-FR"/>
    </w:rPr>
  </w:style>
  <w:style w:type="paragraph" w:styleId="TM1">
    <w:name w:val="toc 1"/>
    <w:basedOn w:val="Normal"/>
    <w:next w:val="Normal"/>
    <w:autoRedefine/>
    <w:uiPriority w:val="39"/>
    <w:unhideWhenUsed/>
    <w:rsid w:val="003468E4"/>
    <w:pPr>
      <w:spacing w:after="100"/>
    </w:pPr>
  </w:style>
  <w:style w:type="paragraph" w:styleId="TM2">
    <w:name w:val="toc 2"/>
    <w:basedOn w:val="Normal"/>
    <w:next w:val="Normal"/>
    <w:autoRedefine/>
    <w:uiPriority w:val="39"/>
    <w:unhideWhenUsed/>
    <w:rsid w:val="003468E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8A3FB07DB3E441881FD666E0A3B62B" ma:contentTypeVersion="14" ma:contentTypeDescription="Crée un document." ma:contentTypeScope="" ma:versionID="4d6c8fc0b2562410d8cce6ce886fc406">
  <xsd:schema xmlns:xsd="http://www.w3.org/2001/XMLSchema" xmlns:xs="http://www.w3.org/2001/XMLSchema" xmlns:p="http://schemas.microsoft.com/office/2006/metadata/properties" xmlns:ns2="296e2c1f-e4e0-4889-a1e6-9af92d147bbe" xmlns:ns3="249fd3c8-af54-4741-810c-1e4c7548e01e" targetNamespace="http://schemas.microsoft.com/office/2006/metadata/properties" ma:root="true" ma:fieldsID="b4a32eb8abf3c07f0ff2a7440d3bf669" ns2:_="" ns3:_="">
    <xsd:import namespace="296e2c1f-e4e0-4889-a1e6-9af92d147bbe"/>
    <xsd:import namespace="249fd3c8-af54-4741-810c-1e4c7548e01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e2c1f-e4e0-4889-a1e6-9af92d147b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0c04b74c-dbb3-423c-afc5-e1dd8da1235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9fd3c8-af54-4741-810c-1e4c7548e01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d4aad06-9723-4c8b-9960-73cdce937b09}" ma:internalName="TaxCatchAll" ma:showField="CatchAllData" ma:web="249fd3c8-af54-4741-810c-1e4c7548e01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6e2c1f-e4e0-4889-a1e6-9af92d147bbe">
      <Terms xmlns="http://schemas.microsoft.com/office/infopath/2007/PartnerControls"/>
    </lcf76f155ced4ddcb4097134ff3c332f>
    <TaxCatchAll xmlns="249fd3c8-af54-4741-810c-1e4c7548e01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113C3-89DD-40FE-990D-1196616AE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e2c1f-e4e0-4889-a1e6-9af92d147bbe"/>
    <ds:schemaRef ds:uri="249fd3c8-af54-4741-810c-1e4c7548e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470E66-3C35-42B3-879B-F4DF10EB4FF9}">
  <ds:schemaRefs>
    <ds:schemaRef ds:uri="http://schemas.microsoft.com/office/2006/metadata/properties"/>
    <ds:schemaRef ds:uri="http://schemas.microsoft.com/office/infopath/2007/PartnerControls"/>
    <ds:schemaRef ds:uri="296e2c1f-e4e0-4889-a1e6-9af92d147bbe"/>
    <ds:schemaRef ds:uri="249fd3c8-af54-4741-810c-1e4c7548e01e"/>
  </ds:schemaRefs>
</ds:datastoreItem>
</file>

<file path=customXml/itemProps3.xml><?xml version="1.0" encoding="utf-8"?>
<ds:datastoreItem xmlns:ds="http://schemas.openxmlformats.org/officeDocument/2006/customXml" ds:itemID="{4FE2C2A2-1298-4DA7-89D5-676636548420}">
  <ds:schemaRefs>
    <ds:schemaRef ds:uri="http://schemas.microsoft.com/sharepoint/v3/contenttype/forms"/>
  </ds:schemaRefs>
</ds:datastoreItem>
</file>

<file path=customXml/itemProps4.xml><?xml version="1.0" encoding="utf-8"?>
<ds:datastoreItem xmlns:ds="http://schemas.openxmlformats.org/officeDocument/2006/customXml" ds:itemID="{59CA39B5-3A24-41A1-B7D7-21501D52F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6321</TotalTime>
  <Pages>20</Pages>
  <Words>11169</Words>
  <Characters>61431</Characters>
  <Application>Microsoft Office Word</Application>
  <DocSecurity>0</DocSecurity>
  <Lines>511</Lines>
  <Paragraphs>144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bulletin municipal de Mozac n°74. Juin 2025</dc:title>
  <dc:subject/>
  <dc:creator>Braille et Culture</dc:creator>
  <cp:keywords/>
  <dc:description/>
  <cp:lastModifiedBy>Barbara LASKOWSKI</cp:lastModifiedBy>
  <cp:revision>2315</cp:revision>
  <dcterms:created xsi:type="dcterms:W3CDTF">2019-09-13T08:24:00Z</dcterms:created>
  <dcterms:modified xsi:type="dcterms:W3CDTF">2025-06-26T12:43:00Z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0x010100D18A3FB07DB3E441881FD666E0A3B62B</vt:lpwstr>
  </property>
  <property fmtid="{D5CDD505-2E9C-101B-9397-08002B2CF9AE}" pid="3" name="MediaServiceImageTags">
    <vt:lpwstr/>
  </property>
</Properties>
</file>